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1B80EA" w14:textId="77777777" w:rsidR="00DF5153" w:rsidRPr="00DF5153" w:rsidRDefault="00DF5153" w:rsidP="00DF5153">
      <w:pPr>
        <w:jc w:val="center"/>
        <w:rPr>
          <w:rFonts w:asciiTheme="majorHAnsi" w:eastAsia="Times New Roman" w:hAnsiTheme="majorHAnsi" w:cs="Times New Roman"/>
          <w:b/>
          <w:u w:val="single"/>
          <w:lang w:val="en-US"/>
        </w:rPr>
      </w:pPr>
      <w:bookmarkStart w:id="0" w:name="_GoBack"/>
      <w:bookmarkEnd w:id="0"/>
      <w:r w:rsidRPr="00DF5153">
        <w:rPr>
          <w:rFonts w:asciiTheme="majorHAnsi" w:eastAsia="Times New Roman" w:hAnsiTheme="majorHAnsi" w:cs="Times New Roman"/>
          <w:b/>
          <w:bCs/>
          <w:color w:val="000000"/>
          <w:u w:val="single"/>
          <w:lang w:val="en-US"/>
        </w:rPr>
        <w:t>SEA DONKEY'S FINAL OCEANS SEVEN SWIM!</w:t>
      </w:r>
    </w:p>
    <w:p w14:paraId="642D679F" w14:textId="77777777" w:rsidR="00DF5153" w:rsidRPr="00DF5153" w:rsidRDefault="00DF5153" w:rsidP="00DF5153">
      <w:pPr>
        <w:rPr>
          <w:rFonts w:asciiTheme="majorHAnsi" w:hAnsiTheme="majorHAnsi"/>
          <w:b/>
          <w:u w:val="single"/>
        </w:rPr>
      </w:pPr>
    </w:p>
    <w:p w14:paraId="3CED3E11" w14:textId="77777777" w:rsidR="00DF5153" w:rsidRPr="00DF5153" w:rsidRDefault="00DF5153" w:rsidP="00DF5153">
      <w:pPr>
        <w:jc w:val="center"/>
        <w:rPr>
          <w:rFonts w:asciiTheme="majorHAnsi" w:hAnsiTheme="majorHAnsi"/>
          <w:b/>
        </w:rPr>
      </w:pPr>
      <w:r w:rsidRPr="00DF5153">
        <w:rPr>
          <w:rFonts w:asciiTheme="majorHAnsi" w:hAnsiTheme="majorHAnsi"/>
          <w:b/>
        </w:rPr>
        <w:t>SPONSORSHIP FORM</w:t>
      </w:r>
    </w:p>
    <w:p w14:paraId="7472DCF4" w14:textId="77777777" w:rsidR="00DF5153" w:rsidRPr="00DF5153" w:rsidRDefault="00DF5153">
      <w:pPr>
        <w:rPr>
          <w:rFonts w:asciiTheme="majorHAnsi" w:hAnsiTheme="majorHAnsi"/>
        </w:rPr>
      </w:pPr>
    </w:p>
    <w:p w14:paraId="7593611E" w14:textId="77777777" w:rsidR="00DF5153" w:rsidRPr="00DF5153" w:rsidRDefault="00DF5153">
      <w:pPr>
        <w:rPr>
          <w:rFonts w:asciiTheme="majorHAnsi" w:hAnsiTheme="majorHAnsi"/>
        </w:rPr>
      </w:pPr>
    </w:p>
    <w:p w14:paraId="3201AC11" w14:textId="77777777" w:rsidR="00DF5153" w:rsidRPr="00DF5153" w:rsidRDefault="00DF5153">
      <w:pPr>
        <w:rPr>
          <w:rFonts w:asciiTheme="majorHAnsi" w:hAnsiTheme="majorHAnsi"/>
        </w:rPr>
      </w:pPr>
      <w:r w:rsidRPr="00DF5153">
        <w:rPr>
          <w:rFonts w:asciiTheme="majorHAnsi" w:hAnsiTheme="majorHAnsi"/>
          <w:noProof/>
          <w:lang w:val="en-US"/>
        </w:rPr>
        <w:drawing>
          <wp:inline distT="0" distB="0" distL="0" distR="0" wp14:anchorId="5E8E8044" wp14:editId="1BDB8D9E">
            <wp:extent cx="5270500" cy="2964656"/>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0500" cy="2964656"/>
                    </a:xfrm>
                    <a:prstGeom prst="rect">
                      <a:avLst/>
                    </a:prstGeom>
                    <a:noFill/>
                    <a:ln>
                      <a:noFill/>
                    </a:ln>
                  </pic:spPr>
                </pic:pic>
              </a:graphicData>
            </a:graphic>
          </wp:inline>
        </w:drawing>
      </w:r>
    </w:p>
    <w:p w14:paraId="0532DEDF" w14:textId="77777777" w:rsidR="00DF5153" w:rsidRPr="00DF5153" w:rsidRDefault="00DF5153">
      <w:pPr>
        <w:rPr>
          <w:rFonts w:asciiTheme="majorHAnsi" w:hAnsiTheme="majorHAnsi"/>
        </w:rPr>
      </w:pPr>
    </w:p>
    <w:p w14:paraId="0B9CCA8F" w14:textId="77777777" w:rsidR="00DF5153" w:rsidRPr="00DF5153" w:rsidRDefault="00DF5153" w:rsidP="00DF5153">
      <w:pPr>
        <w:jc w:val="both"/>
        <w:rPr>
          <w:rFonts w:asciiTheme="majorHAnsi" w:hAnsiTheme="majorHAnsi" w:cs="Times New Roman"/>
          <w:color w:val="000000"/>
          <w:lang w:val="en-US"/>
        </w:rPr>
      </w:pPr>
      <w:proofErr w:type="spellStart"/>
      <w:r w:rsidRPr="00DF5153">
        <w:rPr>
          <w:rFonts w:asciiTheme="majorHAnsi" w:hAnsiTheme="majorHAnsi" w:cs="Times New Roman"/>
          <w:color w:val="000000"/>
          <w:lang w:val="en-US"/>
        </w:rPr>
        <w:t>Ady</w:t>
      </w:r>
      <w:proofErr w:type="spellEnd"/>
      <w:r w:rsidRPr="00DF5153">
        <w:rPr>
          <w:rFonts w:asciiTheme="majorHAnsi" w:hAnsiTheme="majorHAnsi" w:cs="Times New Roman"/>
          <w:color w:val="000000"/>
          <w:lang w:val="en-US"/>
        </w:rPr>
        <w:t xml:space="preserve"> </w:t>
      </w:r>
      <w:proofErr w:type="spellStart"/>
      <w:r w:rsidRPr="00DF5153">
        <w:rPr>
          <w:rFonts w:asciiTheme="majorHAnsi" w:hAnsiTheme="majorHAnsi" w:cs="Times New Roman"/>
          <w:color w:val="000000"/>
          <w:lang w:val="en-US"/>
        </w:rPr>
        <w:t>Sarchet</w:t>
      </w:r>
      <w:proofErr w:type="spellEnd"/>
      <w:r w:rsidRPr="00DF5153">
        <w:rPr>
          <w:rFonts w:asciiTheme="majorHAnsi" w:hAnsiTheme="majorHAnsi" w:cs="Times New Roman"/>
          <w:color w:val="000000"/>
          <w:lang w:val="en-US"/>
        </w:rPr>
        <w:t xml:space="preserve"> a.k.a. the "Sea Donkey" is scheduled to swim the Cook Strait – the 16 miles from the North Island to the South Island in New Zealand – weather permitting between 1 and 6 March 2020.</w:t>
      </w:r>
    </w:p>
    <w:p w14:paraId="1913969C" w14:textId="77777777" w:rsidR="00DF5153" w:rsidRPr="00DF5153" w:rsidRDefault="00DF5153" w:rsidP="00DF5153">
      <w:pPr>
        <w:jc w:val="both"/>
        <w:rPr>
          <w:rFonts w:asciiTheme="majorHAnsi" w:hAnsiTheme="majorHAnsi" w:cs="Times New Roman"/>
          <w:color w:val="000000"/>
          <w:lang w:val="en-US"/>
        </w:rPr>
      </w:pPr>
      <w:r w:rsidRPr="00DF5153">
        <w:rPr>
          <w:rFonts w:asciiTheme="majorHAnsi" w:hAnsiTheme="majorHAnsi" w:cs="Times New Roman"/>
          <w:color w:val="000000"/>
          <w:lang w:val="en-US"/>
        </w:rPr>
        <w:t> </w:t>
      </w:r>
    </w:p>
    <w:p w14:paraId="1F859D2A" w14:textId="22C1E687" w:rsidR="00DF5153" w:rsidRPr="00DF5153" w:rsidRDefault="00DF5153" w:rsidP="00DF5153">
      <w:pPr>
        <w:jc w:val="both"/>
        <w:rPr>
          <w:rFonts w:asciiTheme="majorHAnsi" w:hAnsiTheme="majorHAnsi" w:cs="Times New Roman"/>
          <w:color w:val="000000"/>
          <w:lang w:val="en-US"/>
        </w:rPr>
      </w:pPr>
      <w:r w:rsidRPr="00DF5153">
        <w:rPr>
          <w:rFonts w:asciiTheme="majorHAnsi" w:hAnsiTheme="majorHAnsi" w:cs="Times New Roman"/>
          <w:color w:val="000000"/>
          <w:lang w:val="en-US"/>
        </w:rPr>
        <w:t>The Cook Strait is renowned for its chilly waters, its strong (and sometimes unp</w:t>
      </w:r>
      <w:r w:rsidR="00D84AB6">
        <w:rPr>
          <w:rFonts w:asciiTheme="majorHAnsi" w:hAnsiTheme="majorHAnsi" w:cs="Times New Roman"/>
          <w:color w:val="000000"/>
          <w:lang w:val="en-US"/>
        </w:rPr>
        <w:t>redictable) currents, its jelly</w:t>
      </w:r>
      <w:r w:rsidRPr="00DF5153">
        <w:rPr>
          <w:rFonts w:asciiTheme="majorHAnsi" w:hAnsiTheme="majorHAnsi" w:cs="Times New Roman"/>
          <w:color w:val="000000"/>
          <w:lang w:val="en-US"/>
        </w:rPr>
        <w:t>fish and its relatively common shark sightings.</w:t>
      </w:r>
    </w:p>
    <w:p w14:paraId="63EB1A77" w14:textId="77777777" w:rsidR="00DF5153" w:rsidRPr="00DF5153" w:rsidRDefault="00DF5153" w:rsidP="00DF5153">
      <w:pPr>
        <w:jc w:val="both"/>
        <w:rPr>
          <w:rFonts w:asciiTheme="majorHAnsi" w:hAnsiTheme="majorHAnsi" w:cs="Times New Roman"/>
          <w:color w:val="000000"/>
          <w:lang w:val="en-US"/>
        </w:rPr>
      </w:pPr>
      <w:r w:rsidRPr="00DF5153">
        <w:rPr>
          <w:rFonts w:asciiTheme="majorHAnsi" w:hAnsiTheme="majorHAnsi" w:cs="Times New Roman"/>
          <w:color w:val="000000"/>
          <w:lang w:val="en-US"/>
        </w:rPr>
        <w:t> </w:t>
      </w:r>
    </w:p>
    <w:p w14:paraId="4D6328A3" w14:textId="6681F473" w:rsidR="00DF5153" w:rsidRPr="00DF5153" w:rsidRDefault="00DF5153" w:rsidP="00DF5153">
      <w:pPr>
        <w:jc w:val="both"/>
        <w:rPr>
          <w:rFonts w:asciiTheme="majorHAnsi" w:hAnsiTheme="majorHAnsi" w:cs="Times New Roman"/>
          <w:color w:val="000000"/>
          <w:lang w:val="en-US"/>
        </w:rPr>
      </w:pPr>
      <w:r w:rsidRPr="00DF5153">
        <w:rPr>
          <w:rFonts w:asciiTheme="majorHAnsi" w:hAnsiTheme="majorHAnsi" w:cs="Times New Roman"/>
          <w:color w:val="000000"/>
          <w:lang w:val="en-US"/>
        </w:rPr>
        <w:t xml:space="preserve">If successful, </w:t>
      </w:r>
      <w:proofErr w:type="spellStart"/>
      <w:r w:rsidRPr="00DF5153">
        <w:rPr>
          <w:rFonts w:asciiTheme="majorHAnsi" w:hAnsiTheme="majorHAnsi" w:cs="Times New Roman"/>
          <w:color w:val="000000"/>
          <w:lang w:val="en-US"/>
        </w:rPr>
        <w:t>Ady</w:t>
      </w:r>
      <w:proofErr w:type="spellEnd"/>
      <w:r w:rsidRPr="00DF5153">
        <w:rPr>
          <w:rFonts w:asciiTheme="majorHAnsi" w:hAnsiTheme="majorHAnsi" w:cs="Times New Roman"/>
          <w:color w:val="000000"/>
          <w:lang w:val="en-US"/>
        </w:rPr>
        <w:t xml:space="preserve"> will join the 20 elite swimmer</w:t>
      </w:r>
      <w:r w:rsidR="00D84AB6">
        <w:rPr>
          <w:rFonts w:asciiTheme="majorHAnsi" w:hAnsiTheme="majorHAnsi" w:cs="Times New Roman"/>
          <w:color w:val="000000"/>
          <w:lang w:val="en-US"/>
        </w:rPr>
        <w:t>s who, as at the beginning of February 2020</w:t>
      </w:r>
      <w:r w:rsidRPr="00DF5153">
        <w:rPr>
          <w:rFonts w:asciiTheme="majorHAnsi" w:hAnsiTheme="majorHAnsi" w:cs="Times New Roman"/>
          <w:color w:val="000000"/>
          <w:lang w:val="en-US"/>
        </w:rPr>
        <w:t>, have conquered the Oceans Seven.</w:t>
      </w:r>
    </w:p>
    <w:p w14:paraId="701AD425" w14:textId="77777777" w:rsidR="00DF5153" w:rsidRPr="00DF5153" w:rsidRDefault="00DF5153" w:rsidP="00DF5153">
      <w:pPr>
        <w:jc w:val="both"/>
        <w:rPr>
          <w:rFonts w:asciiTheme="majorHAnsi" w:hAnsiTheme="majorHAnsi" w:cs="Times New Roman"/>
          <w:color w:val="000000"/>
          <w:lang w:val="en-US"/>
        </w:rPr>
      </w:pPr>
      <w:r w:rsidRPr="00DF5153">
        <w:rPr>
          <w:rFonts w:asciiTheme="majorHAnsi" w:hAnsiTheme="majorHAnsi" w:cs="Times New Roman"/>
          <w:color w:val="000000"/>
          <w:lang w:val="en-US"/>
        </w:rPr>
        <w:t> </w:t>
      </w:r>
    </w:p>
    <w:p w14:paraId="504994F7" w14:textId="77777777" w:rsidR="00DF5153" w:rsidRPr="00DF5153" w:rsidRDefault="00DF5153" w:rsidP="00DF5153">
      <w:pPr>
        <w:jc w:val="both"/>
        <w:rPr>
          <w:rFonts w:asciiTheme="majorHAnsi" w:hAnsiTheme="majorHAnsi" w:cs="Times New Roman"/>
          <w:color w:val="000000"/>
          <w:lang w:val="en-US"/>
        </w:rPr>
      </w:pPr>
      <w:proofErr w:type="spellStart"/>
      <w:r w:rsidRPr="00DF5153">
        <w:rPr>
          <w:rFonts w:asciiTheme="majorHAnsi" w:hAnsiTheme="majorHAnsi" w:cs="Times New Roman"/>
          <w:color w:val="000000"/>
          <w:lang w:val="en-US"/>
        </w:rPr>
        <w:t>Ady</w:t>
      </w:r>
      <w:proofErr w:type="spellEnd"/>
      <w:r w:rsidRPr="00DF5153">
        <w:rPr>
          <w:rFonts w:asciiTheme="majorHAnsi" w:hAnsiTheme="majorHAnsi" w:cs="Times New Roman"/>
          <w:color w:val="000000"/>
          <w:lang w:val="en-US"/>
        </w:rPr>
        <w:t xml:space="preserve"> is swimming to raise money for Guernsey Disability Swimming LBG ("</w:t>
      </w:r>
      <w:r w:rsidRPr="00585D9E">
        <w:rPr>
          <w:rFonts w:asciiTheme="majorHAnsi" w:hAnsiTheme="majorHAnsi" w:cs="Times New Roman"/>
          <w:b/>
          <w:color w:val="000000"/>
          <w:lang w:val="en-US"/>
        </w:rPr>
        <w:t>GDS</w:t>
      </w:r>
      <w:r w:rsidRPr="00DF5153">
        <w:rPr>
          <w:rFonts w:asciiTheme="majorHAnsi" w:hAnsiTheme="majorHAnsi" w:cs="Times New Roman"/>
          <w:color w:val="000000"/>
          <w:lang w:val="en-US"/>
        </w:rPr>
        <w:t>") (Guernsey Charity Number CH496) in support of the Beau Sejour Leisure Centre's "</w:t>
      </w:r>
      <w:proofErr w:type="spellStart"/>
      <w:r w:rsidRPr="00585D9E">
        <w:rPr>
          <w:rFonts w:asciiTheme="majorHAnsi" w:hAnsiTheme="majorHAnsi" w:cs="Times New Roman"/>
          <w:b/>
          <w:color w:val="000000"/>
          <w:lang w:val="en-US"/>
        </w:rPr>
        <w:t>Poolpod</w:t>
      </w:r>
      <w:proofErr w:type="spellEnd"/>
      <w:r w:rsidRPr="00585D9E">
        <w:rPr>
          <w:rFonts w:asciiTheme="majorHAnsi" w:hAnsiTheme="majorHAnsi" w:cs="Times New Roman"/>
          <w:b/>
          <w:color w:val="000000"/>
          <w:lang w:val="en-US"/>
        </w:rPr>
        <w:t xml:space="preserve"> Appeal</w:t>
      </w:r>
      <w:r w:rsidRPr="00DF5153">
        <w:rPr>
          <w:rFonts w:asciiTheme="majorHAnsi" w:hAnsiTheme="majorHAnsi" w:cs="Times New Roman"/>
          <w:color w:val="000000"/>
          <w:lang w:val="en-US"/>
        </w:rPr>
        <w:t>".</w:t>
      </w:r>
    </w:p>
    <w:p w14:paraId="31E49595" w14:textId="77777777" w:rsidR="00DF5153" w:rsidRPr="00DF5153" w:rsidRDefault="00DF5153" w:rsidP="00DF5153">
      <w:pPr>
        <w:jc w:val="both"/>
        <w:rPr>
          <w:rFonts w:asciiTheme="majorHAnsi" w:hAnsiTheme="majorHAnsi" w:cs="Times New Roman"/>
          <w:color w:val="000000"/>
          <w:lang w:val="en-US"/>
        </w:rPr>
      </w:pPr>
      <w:r w:rsidRPr="00DF5153">
        <w:rPr>
          <w:rFonts w:asciiTheme="majorHAnsi" w:hAnsiTheme="majorHAnsi" w:cs="Times New Roman"/>
          <w:color w:val="000000"/>
          <w:lang w:val="en-US"/>
        </w:rPr>
        <w:t> </w:t>
      </w:r>
    </w:p>
    <w:p w14:paraId="294B4468" w14:textId="77777777" w:rsidR="00DF5153" w:rsidRPr="00DF5153" w:rsidRDefault="00DF5153" w:rsidP="00DF5153">
      <w:pPr>
        <w:jc w:val="both"/>
        <w:rPr>
          <w:rFonts w:asciiTheme="majorHAnsi" w:hAnsiTheme="majorHAnsi" w:cs="Times New Roman"/>
          <w:color w:val="000000"/>
          <w:lang w:val="en-US"/>
        </w:rPr>
      </w:pPr>
      <w:r w:rsidRPr="00DF5153">
        <w:rPr>
          <w:rFonts w:asciiTheme="majorHAnsi" w:hAnsiTheme="majorHAnsi" w:cs="Times New Roman"/>
          <w:b/>
          <w:bCs/>
          <w:color w:val="000000"/>
          <w:lang w:val="en-US"/>
        </w:rPr>
        <w:t xml:space="preserve">The </w:t>
      </w:r>
      <w:proofErr w:type="spellStart"/>
      <w:r w:rsidRPr="00DF5153">
        <w:rPr>
          <w:rFonts w:asciiTheme="majorHAnsi" w:hAnsiTheme="majorHAnsi" w:cs="Times New Roman"/>
          <w:b/>
          <w:bCs/>
          <w:color w:val="000000"/>
          <w:lang w:val="en-US"/>
        </w:rPr>
        <w:t>Poolpod</w:t>
      </w:r>
      <w:proofErr w:type="spellEnd"/>
      <w:r w:rsidRPr="00DF5153">
        <w:rPr>
          <w:rFonts w:asciiTheme="majorHAnsi" w:hAnsiTheme="majorHAnsi" w:cs="Times New Roman"/>
          <w:b/>
          <w:bCs/>
          <w:color w:val="000000"/>
          <w:lang w:val="en-US"/>
        </w:rPr>
        <w:t xml:space="preserve"> Appeal</w:t>
      </w:r>
    </w:p>
    <w:p w14:paraId="478C0400" w14:textId="77777777" w:rsidR="00DF5153" w:rsidRPr="00DF5153" w:rsidRDefault="00DF5153" w:rsidP="00DF5153">
      <w:pPr>
        <w:jc w:val="both"/>
        <w:rPr>
          <w:rFonts w:asciiTheme="majorHAnsi" w:hAnsiTheme="majorHAnsi" w:cs="Times New Roman"/>
          <w:color w:val="000000"/>
          <w:lang w:val="en-US"/>
        </w:rPr>
      </w:pPr>
      <w:r w:rsidRPr="00DF5153">
        <w:rPr>
          <w:rFonts w:asciiTheme="majorHAnsi" w:hAnsiTheme="majorHAnsi" w:cs="Times New Roman"/>
          <w:b/>
          <w:bCs/>
          <w:color w:val="000000"/>
          <w:lang w:val="en-US"/>
        </w:rPr>
        <w:t> </w:t>
      </w:r>
    </w:p>
    <w:p w14:paraId="61825302" w14:textId="77777777" w:rsidR="00DF5153" w:rsidRPr="00DF5153" w:rsidRDefault="00DF5153" w:rsidP="00DF5153">
      <w:pPr>
        <w:jc w:val="both"/>
        <w:rPr>
          <w:rFonts w:asciiTheme="majorHAnsi" w:hAnsiTheme="majorHAnsi" w:cs="Times New Roman"/>
          <w:color w:val="000000"/>
          <w:lang w:val="en-US"/>
        </w:rPr>
      </w:pPr>
      <w:r w:rsidRPr="00DF5153">
        <w:rPr>
          <w:rFonts w:asciiTheme="majorHAnsi" w:hAnsiTheme="majorHAnsi" w:cs="Times New Roman"/>
          <w:color w:val="000000"/>
          <w:lang w:val="en-US"/>
        </w:rPr>
        <w:t xml:space="preserve">Beau </w:t>
      </w:r>
      <w:proofErr w:type="spellStart"/>
      <w:r w:rsidRPr="00DF5153">
        <w:rPr>
          <w:rFonts w:asciiTheme="majorHAnsi" w:hAnsiTheme="majorHAnsi" w:cs="Times New Roman"/>
          <w:color w:val="000000"/>
          <w:lang w:val="en-US"/>
        </w:rPr>
        <w:t>Sejour's</w:t>
      </w:r>
      <w:proofErr w:type="spellEnd"/>
      <w:r w:rsidRPr="00DF5153">
        <w:rPr>
          <w:rFonts w:asciiTheme="majorHAnsi" w:hAnsiTheme="majorHAnsi" w:cs="Times New Roman"/>
          <w:color w:val="000000"/>
          <w:lang w:val="en-US"/>
        </w:rPr>
        <w:t xml:space="preserve"> existing pool hoist (which is used to lift swimmers with mobility difficulties into and out of the pool) is coming to the end of its lifespan</w:t>
      </w:r>
      <w:r w:rsidR="00146112">
        <w:rPr>
          <w:rFonts w:asciiTheme="majorHAnsi" w:hAnsiTheme="majorHAnsi" w:cs="Times New Roman"/>
          <w:color w:val="000000"/>
          <w:lang w:val="en-US"/>
        </w:rPr>
        <w:t>.</w:t>
      </w:r>
    </w:p>
    <w:p w14:paraId="5FB759DA" w14:textId="77777777" w:rsidR="00DF5153" w:rsidRPr="00DF5153" w:rsidRDefault="00DF5153" w:rsidP="00DF5153">
      <w:pPr>
        <w:ind w:left="360"/>
        <w:jc w:val="both"/>
        <w:rPr>
          <w:rFonts w:asciiTheme="majorHAnsi" w:hAnsiTheme="majorHAnsi" w:cs="Times New Roman"/>
          <w:color w:val="000000"/>
          <w:lang w:val="en-US"/>
        </w:rPr>
      </w:pPr>
      <w:r w:rsidRPr="00DF5153">
        <w:rPr>
          <w:rFonts w:asciiTheme="majorHAnsi" w:hAnsiTheme="majorHAnsi" w:cs="Times New Roman"/>
          <w:color w:val="000000"/>
          <w:lang w:val="en-US"/>
        </w:rPr>
        <w:t> </w:t>
      </w:r>
    </w:p>
    <w:p w14:paraId="17FEF024" w14:textId="77777777" w:rsidR="00DF5153" w:rsidRPr="00DF5153" w:rsidRDefault="00DF5153" w:rsidP="00DF5153">
      <w:pPr>
        <w:jc w:val="both"/>
        <w:rPr>
          <w:rFonts w:asciiTheme="majorHAnsi" w:hAnsiTheme="majorHAnsi" w:cs="Times New Roman"/>
          <w:color w:val="000000"/>
          <w:lang w:val="en-US"/>
        </w:rPr>
      </w:pPr>
      <w:r w:rsidRPr="00DF5153">
        <w:rPr>
          <w:rFonts w:asciiTheme="majorHAnsi" w:hAnsiTheme="majorHAnsi" w:cs="Times New Roman"/>
          <w:color w:val="000000"/>
          <w:lang w:val="en-US"/>
        </w:rPr>
        <w:t>Rather than simply replace the existing pool hoist with an identical replacement, Beau Sejour would like to take advantage of a revolutionary te</w:t>
      </w:r>
      <w:r w:rsidR="00C8521C">
        <w:rPr>
          <w:rFonts w:asciiTheme="majorHAnsi" w:hAnsiTheme="majorHAnsi" w:cs="Times New Roman"/>
          <w:color w:val="000000"/>
          <w:lang w:val="en-US"/>
        </w:rPr>
        <w:t xml:space="preserve">chnological advance – </w:t>
      </w:r>
      <w:proofErr w:type="spellStart"/>
      <w:r w:rsidR="00C8521C">
        <w:rPr>
          <w:rFonts w:asciiTheme="majorHAnsi" w:hAnsiTheme="majorHAnsi" w:cs="Times New Roman"/>
          <w:color w:val="000000"/>
          <w:lang w:val="en-US"/>
        </w:rPr>
        <w:t>Poolpod</w:t>
      </w:r>
      <w:proofErr w:type="spellEnd"/>
      <w:r w:rsidR="00146112">
        <w:rPr>
          <w:rFonts w:asciiTheme="majorHAnsi" w:hAnsiTheme="majorHAnsi" w:cs="Times New Roman"/>
          <w:color w:val="000000"/>
          <w:lang w:val="en-US"/>
        </w:rPr>
        <w:t xml:space="preserve"> </w:t>
      </w:r>
      <w:hyperlink r:id="rId5" w:history="1">
        <w:r w:rsidRPr="009303B1">
          <w:rPr>
            <w:rFonts w:asciiTheme="majorHAnsi" w:hAnsiTheme="majorHAnsi" w:cs="Times New Roman"/>
            <w:color w:val="0000FF"/>
            <w:u w:val="single"/>
            <w:lang w:val="en-US"/>
          </w:rPr>
          <w:t>https://poolpodproducts.com</w:t>
        </w:r>
      </w:hyperlink>
      <w:r w:rsidR="00C8521C" w:rsidRPr="009303B1">
        <w:rPr>
          <w:rFonts w:asciiTheme="majorHAnsi" w:hAnsiTheme="majorHAnsi" w:cs="Times New Roman"/>
          <w:color w:val="0000FF"/>
          <w:lang w:val="en-US"/>
        </w:rPr>
        <w:t> </w:t>
      </w:r>
    </w:p>
    <w:p w14:paraId="2A4F56CB" w14:textId="77777777" w:rsidR="00DF5153" w:rsidRPr="00DF5153" w:rsidRDefault="00DF5153" w:rsidP="00DF5153">
      <w:pPr>
        <w:ind w:left="720"/>
        <w:jc w:val="both"/>
        <w:rPr>
          <w:rFonts w:asciiTheme="majorHAnsi" w:hAnsiTheme="majorHAnsi" w:cs="Times New Roman"/>
          <w:color w:val="000000"/>
          <w:lang w:val="en-US"/>
        </w:rPr>
      </w:pPr>
      <w:r w:rsidRPr="00DF5153">
        <w:rPr>
          <w:rFonts w:asciiTheme="majorHAnsi" w:hAnsiTheme="majorHAnsi" w:cs="Times New Roman"/>
          <w:color w:val="000000"/>
          <w:lang w:val="en-US"/>
        </w:rPr>
        <w:t> </w:t>
      </w:r>
    </w:p>
    <w:p w14:paraId="40C168B0" w14:textId="77777777" w:rsidR="00DF5153" w:rsidRPr="00DF5153" w:rsidRDefault="00DF5153" w:rsidP="00DF5153">
      <w:pPr>
        <w:jc w:val="both"/>
        <w:rPr>
          <w:rFonts w:asciiTheme="majorHAnsi" w:hAnsiTheme="majorHAnsi" w:cs="Times New Roman"/>
          <w:color w:val="000000"/>
          <w:lang w:val="en-US"/>
        </w:rPr>
      </w:pPr>
      <w:proofErr w:type="spellStart"/>
      <w:r w:rsidRPr="00DF5153">
        <w:rPr>
          <w:rFonts w:asciiTheme="majorHAnsi" w:hAnsiTheme="majorHAnsi" w:cs="Times New Roman"/>
          <w:color w:val="000000"/>
          <w:lang w:val="en-US"/>
        </w:rPr>
        <w:t>Poolpod</w:t>
      </w:r>
      <w:proofErr w:type="spellEnd"/>
      <w:r w:rsidRPr="00DF5153">
        <w:rPr>
          <w:rFonts w:asciiTheme="majorHAnsi" w:hAnsiTheme="majorHAnsi" w:cs="Times New Roman"/>
          <w:color w:val="000000"/>
          <w:lang w:val="en-US"/>
        </w:rPr>
        <w:t xml:space="preserve"> is a multi-award winning swimming pool lift which was developed for the London 2012 Paralympic Games and which is now transforming pool access</w:t>
      </w:r>
      <w:r w:rsidR="00146112">
        <w:rPr>
          <w:rFonts w:asciiTheme="majorHAnsi" w:hAnsiTheme="majorHAnsi" w:cs="Times New Roman"/>
          <w:color w:val="000000"/>
          <w:lang w:val="en-US"/>
        </w:rPr>
        <w:t>.</w:t>
      </w:r>
    </w:p>
    <w:p w14:paraId="56D9F197" w14:textId="77777777" w:rsidR="00DF5153" w:rsidRPr="00DF5153" w:rsidRDefault="00DF5153" w:rsidP="00DF5153">
      <w:pPr>
        <w:ind w:left="720"/>
        <w:jc w:val="both"/>
        <w:rPr>
          <w:rFonts w:asciiTheme="majorHAnsi" w:hAnsiTheme="majorHAnsi" w:cs="Times New Roman"/>
          <w:color w:val="000000"/>
          <w:lang w:val="en-US"/>
        </w:rPr>
      </w:pPr>
      <w:r w:rsidRPr="00DF5153">
        <w:rPr>
          <w:rFonts w:asciiTheme="majorHAnsi" w:hAnsiTheme="majorHAnsi" w:cs="Times New Roman"/>
          <w:color w:val="000000"/>
          <w:lang w:val="en-US"/>
        </w:rPr>
        <w:lastRenderedPageBreak/>
        <w:t> </w:t>
      </w:r>
    </w:p>
    <w:p w14:paraId="02161CE7" w14:textId="77777777" w:rsidR="00DF5153" w:rsidRPr="00DF5153" w:rsidRDefault="00DF5153" w:rsidP="00DF5153">
      <w:pPr>
        <w:jc w:val="both"/>
        <w:rPr>
          <w:rFonts w:asciiTheme="majorHAnsi" w:hAnsiTheme="majorHAnsi" w:cs="Times New Roman"/>
          <w:color w:val="000000"/>
          <w:lang w:val="en-US"/>
        </w:rPr>
      </w:pPr>
      <w:proofErr w:type="spellStart"/>
      <w:r w:rsidRPr="00DF5153">
        <w:rPr>
          <w:rFonts w:asciiTheme="majorHAnsi" w:hAnsiTheme="majorHAnsi" w:cs="Times New Roman"/>
          <w:color w:val="000000"/>
          <w:lang w:val="en-US"/>
        </w:rPr>
        <w:t>Poolpod</w:t>
      </w:r>
      <w:proofErr w:type="spellEnd"/>
      <w:r w:rsidRPr="00DF5153">
        <w:rPr>
          <w:rFonts w:asciiTheme="majorHAnsi" w:hAnsiTheme="majorHAnsi" w:cs="Times New Roman"/>
          <w:color w:val="000000"/>
          <w:lang w:val="en-US"/>
        </w:rPr>
        <w:t xml:space="preserve"> is an attractive option for swimmers with a wide range of mobility difficulties from disabled swimmers, swimmers with injuries and parents carrying babies and young children</w:t>
      </w:r>
      <w:r w:rsidR="00146112">
        <w:rPr>
          <w:rFonts w:asciiTheme="majorHAnsi" w:hAnsiTheme="majorHAnsi" w:cs="Times New Roman"/>
          <w:color w:val="000000"/>
          <w:lang w:val="en-US"/>
        </w:rPr>
        <w:t>.</w:t>
      </w:r>
    </w:p>
    <w:p w14:paraId="255F84BD" w14:textId="77777777" w:rsidR="00DF5153" w:rsidRPr="00DF5153" w:rsidRDefault="00DF5153" w:rsidP="00DF5153">
      <w:pPr>
        <w:ind w:left="720"/>
        <w:jc w:val="both"/>
        <w:rPr>
          <w:rFonts w:asciiTheme="majorHAnsi" w:hAnsiTheme="majorHAnsi" w:cs="Times New Roman"/>
          <w:color w:val="000000"/>
          <w:lang w:val="en-US"/>
        </w:rPr>
      </w:pPr>
      <w:r w:rsidRPr="00DF5153">
        <w:rPr>
          <w:rFonts w:asciiTheme="majorHAnsi" w:hAnsiTheme="majorHAnsi" w:cs="Times New Roman"/>
          <w:color w:val="000000"/>
          <w:lang w:val="en-US"/>
        </w:rPr>
        <w:t> </w:t>
      </w:r>
    </w:p>
    <w:p w14:paraId="5C7410B1" w14:textId="77777777" w:rsidR="00DF5153" w:rsidRPr="00DF5153" w:rsidRDefault="00DF5153" w:rsidP="00DF5153">
      <w:pPr>
        <w:jc w:val="both"/>
        <w:rPr>
          <w:rFonts w:asciiTheme="majorHAnsi" w:hAnsiTheme="majorHAnsi" w:cs="Times New Roman"/>
          <w:color w:val="000000"/>
          <w:lang w:val="en-US"/>
        </w:rPr>
      </w:pPr>
      <w:proofErr w:type="spellStart"/>
      <w:r w:rsidRPr="00DF5153">
        <w:rPr>
          <w:rFonts w:asciiTheme="majorHAnsi" w:hAnsiTheme="majorHAnsi" w:cs="Times New Roman"/>
          <w:color w:val="000000"/>
          <w:lang w:val="en-US"/>
        </w:rPr>
        <w:t>Poolpod</w:t>
      </w:r>
      <w:proofErr w:type="spellEnd"/>
      <w:r w:rsidRPr="00DF5153">
        <w:rPr>
          <w:rFonts w:asciiTheme="majorHAnsi" w:hAnsiTheme="majorHAnsi" w:cs="Times New Roman"/>
          <w:color w:val="000000"/>
          <w:lang w:val="en-US"/>
        </w:rPr>
        <w:t xml:space="preserve"> can lower the demands on lifeguards' time by offering a greater level of independence to swimmers</w:t>
      </w:r>
      <w:r w:rsidR="00146112">
        <w:rPr>
          <w:rFonts w:asciiTheme="majorHAnsi" w:hAnsiTheme="majorHAnsi" w:cs="Times New Roman"/>
          <w:color w:val="000000"/>
          <w:lang w:val="en-US"/>
        </w:rPr>
        <w:t>.</w:t>
      </w:r>
    </w:p>
    <w:p w14:paraId="6BB13276" w14:textId="77777777" w:rsidR="00DF5153" w:rsidRPr="00DF5153" w:rsidRDefault="00DF5153" w:rsidP="00DF5153">
      <w:pPr>
        <w:ind w:left="720"/>
        <w:jc w:val="both"/>
        <w:rPr>
          <w:rFonts w:asciiTheme="majorHAnsi" w:hAnsiTheme="majorHAnsi" w:cs="Times New Roman"/>
          <w:color w:val="000000"/>
          <w:lang w:val="en-US"/>
        </w:rPr>
      </w:pPr>
      <w:r w:rsidRPr="00DF5153">
        <w:rPr>
          <w:rFonts w:asciiTheme="majorHAnsi" w:hAnsiTheme="majorHAnsi" w:cs="Times New Roman"/>
          <w:color w:val="000000"/>
          <w:lang w:val="en-US"/>
        </w:rPr>
        <w:t> </w:t>
      </w:r>
    </w:p>
    <w:p w14:paraId="07E9C2BF" w14:textId="77777777" w:rsidR="00DF5153" w:rsidRPr="00DF5153" w:rsidRDefault="00DF5153" w:rsidP="00DF5153">
      <w:pPr>
        <w:jc w:val="both"/>
        <w:rPr>
          <w:rFonts w:asciiTheme="majorHAnsi" w:hAnsiTheme="majorHAnsi" w:cs="Times New Roman"/>
          <w:color w:val="000000"/>
          <w:lang w:val="en-US"/>
        </w:rPr>
      </w:pPr>
      <w:r w:rsidRPr="00DF5153">
        <w:rPr>
          <w:rFonts w:asciiTheme="majorHAnsi" w:hAnsiTheme="majorHAnsi" w:cs="Times New Roman"/>
          <w:color w:val="000000"/>
          <w:lang w:val="en-US"/>
        </w:rPr>
        <w:t xml:space="preserve">A new </w:t>
      </w:r>
      <w:proofErr w:type="spellStart"/>
      <w:r w:rsidRPr="00DF5153">
        <w:rPr>
          <w:rFonts w:asciiTheme="majorHAnsi" w:hAnsiTheme="majorHAnsi" w:cs="Times New Roman"/>
          <w:color w:val="000000"/>
          <w:lang w:val="en-US"/>
        </w:rPr>
        <w:t>Poolpod</w:t>
      </w:r>
      <w:proofErr w:type="spellEnd"/>
      <w:r w:rsidRPr="00DF5153">
        <w:rPr>
          <w:rFonts w:asciiTheme="majorHAnsi" w:hAnsiTheme="majorHAnsi" w:cs="Times New Roman"/>
          <w:color w:val="000000"/>
          <w:lang w:val="en-US"/>
        </w:rPr>
        <w:t>, supplied and fitted at Beau Sejour, together with two specialist wheelchairs enabling those with profound disabilities to access the pool for the first time and thus ensuring "Access for All", will cost £28,000</w:t>
      </w:r>
      <w:r w:rsidR="00146112">
        <w:rPr>
          <w:rFonts w:asciiTheme="majorHAnsi" w:hAnsiTheme="majorHAnsi" w:cs="Times New Roman"/>
          <w:color w:val="000000"/>
          <w:lang w:val="en-US"/>
        </w:rPr>
        <w:t>.</w:t>
      </w:r>
    </w:p>
    <w:p w14:paraId="2DE0BFD4" w14:textId="77777777" w:rsidR="00DF5153" w:rsidRPr="00DF5153" w:rsidRDefault="00DF5153" w:rsidP="00DF5153">
      <w:pPr>
        <w:ind w:left="720"/>
        <w:jc w:val="both"/>
        <w:rPr>
          <w:rFonts w:asciiTheme="majorHAnsi" w:hAnsiTheme="majorHAnsi" w:cs="Times New Roman"/>
          <w:color w:val="000000"/>
          <w:lang w:val="en-US"/>
        </w:rPr>
      </w:pPr>
      <w:r w:rsidRPr="00DF5153">
        <w:rPr>
          <w:rFonts w:asciiTheme="majorHAnsi" w:hAnsiTheme="majorHAnsi" w:cs="Times New Roman"/>
          <w:color w:val="000000"/>
          <w:lang w:val="en-US"/>
        </w:rPr>
        <w:t> </w:t>
      </w:r>
    </w:p>
    <w:p w14:paraId="222BE276" w14:textId="77777777" w:rsidR="00C8521C" w:rsidRPr="009303B1" w:rsidRDefault="00146112" w:rsidP="00C8521C">
      <w:pPr>
        <w:rPr>
          <w:rFonts w:asciiTheme="majorHAnsi" w:eastAsia="Times New Roman" w:hAnsiTheme="majorHAnsi" w:cs="Times New Roman"/>
          <w:color w:val="0000FF"/>
          <w:lang w:val="en-US"/>
        </w:rPr>
      </w:pPr>
      <w:r w:rsidRPr="00C8521C">
        <w:rPr>
          <w:rFonts w:asciiTheme="majorHAnsi" w:hAnsiTheme="majorHAnsi" w:cs="Times New Roman"/>
          <w:color w:val="000000"/>
          <w:lang w:val="en-US"/>
        </w:rPr>
        <w:t>For</w:t>
      </w:r>
      <w:r w:rsidR="00DF5153" w:rsidRPr="00C8521C">
        <w:rPr>
          <w:rFonts w:asciiTheme="majorHAnsi" w:hAnsiTheme="majorHAnsi" w:cs="Times New Roman"/>
          <w:color w:val="000000"/>
          <w:lang w:val="en-US"/>
        </w:rPr>
        <w:t xml:space="preserve"> a short video explaining the benefits of </w:t>
      </w:r>
      <w:proofErr w:type="spellStart"/>
      <w:r w:rsidR="00DF5153" w:rsidRPr="00C8521C">
        <w:rPr>
          <w:rFonts w:asciiTheme="majorHAnsi" w:hAnsiTheme="majorHAnsi" w:cs="Times New Roman"/>
          <w:color w:val="000000"/>
          <w:lang w:val="en-US"/>
        </w:rPr>
        <w:t>Poolpo</w:t>
      </w:r>
      <w:r w:rsidRPr="00C8521C">
        <w:rPr>
          <w:rFonts w:asciiTheme="majorHAnsi" w:hAnsiTheme="majorHAnsi" w:cs="Times New Roman"/>
          <w:color w:val="000000"/>
          <w:lang w:val="en-US"/>
        </w:rPr>
        <w:t>d</w:t>
      </w:r>
      <w:proofErr w:type="spellEnd"/>
      <w:r w:rsidRPr="00C8521C">
        <w:rPr>
          <w:rFonts w:asciiTheme="majorHAnsi" w:hAnsiTheme="majorHAnsi" w:cs="Times New Roman"/>
          <w:color w:val="000000"/>
          <w:lang w:val="en-US"/>
        </w:rPr>
        <w:t xml:space="preserve"> over the existing pool hoist </w:t>
      </w:r>
      <w:r w:rsidR="00DF5153" w:rsidRPr="00C8521C">
        <w:rPr>
          <w:rFonts w:asciiTheme="majorHAnsi" w:hAnsiTheme="majorHAnsi" w:cs="Times New Roman"/>
          <w:color w:val="000000"/>
          <w:lang w:val="en-US"/>
        </w:rPr>
        <w:t>go</w:t>
      </w:r>
      <w:r w:rsidRPr="00C8521C">
        <w:rPr>
          <w:rFonts w:asciiTheme="majorHAnsi" w:hAnsiTheme="majorHAnsi" w:cs="Times New Roman"/>
          <w:color w:val="000000"/>
          <w:lang w:val="en-US"/>
        </w:rPr>
        <w:t xml:space="preserve"> to </w:t>
      </w:r>
      <w:hyperlink r:id="rId6" w:history="1">
        <w:r w:rsidR="00C8521C" w:rsidRPr="009303B1">
          <w:rPr>
            <w:rStyle w:val="Hyperlink"/>
            <w:rFonts w:asciiTheme="majorHAnsi" w:eastAsia="Times New Roman" w:hAnsiTheme="majorHAnsi" w:cs="Times New Roman"/>
            <w:lang w:val="en-US"/>
          </w:rPr>
          <w:t>https://vimeo.com/53098271</w:t>
        </w:r>
      </w:hyperlink>
    </w:p>
    <w:p w14:paraId="089B966C" w14:textId="77777777" w:rsidR="00DF5153" w:rsidRPr="00DF5153" w:rsidRDefault="00DF5153" w:rsidP="00DF5153">
      <w:pPr>
        <w:jc w:val="both"/>
        <w:rPr>
          <w:rFonts w:asciiTheme="majorHAnsi" w:hAnsiTheme="majorHAnsi" w:cs="Times New Roman"/>
          <w:color w:val="000000"/>
          <w:lang w:val="en-US"/>
        </w:rPr>
      </w:pPr>
      <w:r w:rsidRPr="00DF5153">
        <w:rPr>
          <w:rFonts w:asciiTheme="majorHAnsi" w:hAnsiTheme="majorHAnsi" w:cs="Times New Roman"/>
          <w:b/>
          <w:bCs/>
          <w:color w:val="000000"/>
          <w:lang w:val="en-US"/>
        </w:rPr>
        <w:t> </w:t>
      </w:r>
    </w:p>
    <w:p w14:paraId="53E660A2" w14:textId="77777777" w:rsidR="00DF5153" w:rsidRPr="00DF5153" w:rsidRDefault="00DF5153" w:rsidP="00DF5153">
      <w:pPr>
        <w:jc w:val="both"/>
        <w:rPr>
          <w:rFonts w:asciiTheme="majorHAnsi" w:hAnsiTheme="majorHAnsi" w:cs="Times New Roman"/>
          <w:color w:val="000000"/>
          <w:lang w:val="en-US"/>
        </w:rPr>
      </w:pPr>
      <w:r w:rsidRPr="00DF5153">
        <w:rPr>
          <w:rFonts w:asciiTheme="majorHAnsi" w:hAnsiTheme="majorHAnsi" w:cs="Times New Roman"/>
          <w:b/>
          <w:bCs/>
          <w:color w:val="000000"/>
          <w:lang w:val="en-US"/>
        </w:rPr>
        <w:t>Sea Donkey said …</w:t>
      </w:r>
    </w:p>
    <w:p w14:paraId="481617EB" w14:textId="77777777" w:rsidR="00DF5153" w:rsidRPr="00DF5153" w:rsidRDefault="00DF5153" w:rsidP="00DF5153">
      <w:pPr>
        <w:jc w:val="both"/>
        <w:rPr>
          <w:rFonts w:asciiTheme="majorHAnsi" w:hAnsiTheme="majorHAnsi" w:cs="Times New Roman"/>
          <w:color w:val="000000"/>
          <w:lang w:val="en-US"/>
        </w:rPr>
      </w:pPr>
      <w:r w:rsidRPr="00DF5153">
        <w:rPr>
          <w:rFonts w:asciiTheme="majorHAnsi" w:hAnsiTheme="majorHAnsi" w:cs="Times New Roman"/>
          <w:b/>
          <w:bCs/>
          <w:color w:val="000000"/>
          <w:lang w:val="en-US"/>
        </w:rPr>
        <w:t> </w:t>
      </w:r>
    </w:p>
    <w:p w14:paraId="12A06FE2" w14:textId="77777777" w:rsidR="00DF5153" w:rsidRPr="00DF5153" w:rsidRDefault="00DF5153" w:rsidP="00DF5153">
      <w:pPr>
        <w:jc w:val="both"/>
        <w:rPr>
          <w:rFonts w:asciiTheme="majorHAnsi" w:hAnsiTheme="majorHAnsi" w:cs="Times New Roman"/>
          <w:color w:val="000000"/>
          <w:lang w:val="en-US"/>
        </w:rPr>
      </w:pPr>
      <w:r w:rsidRPr="00DF5153">
        <w:rPr>
          <w:rFonts w:asciiTheme="majorHAnsi" w:hAnsiTheme="majorHAnsi" w:cs="Times New Roman"/>
          <w:color w:val="000000"/>
          <w:lang w:val="en-US"/>
        </w:rPr>
        <w:t>"</w:t>
      </w:r>
      <w:r w:rsidRPr="00DF5153">
        <w:rPr>
          <w:rFonts w:asciiTheme="majorHAnsi" w:hAnsiTheme="majorHAnsi" w:cs="Times New Roman"/>
          <w:i/>
          <w:iCs/>
          <w:color w:val="000000"/>
          <w:lang w:val="en-US"/>
        </w:rPr>
        <w:t xml:space="preserve">I used to watch snooker with my Dad on an old black and white television.  It was great … until we watched snooker on a colour television for the first time.  The old pool hoist is like that old black and white television.  It did its job admirably, but its design is closer to a medieval ducking chair than a modern piece of sporting technology.  The old hoist is not the most dignified method of entering the water for swimmers and robs swimmers of their independence as it has to be operated by a third party (usually a lifeguard or similar).  </w:t>
      </w:r>
      <w:proofErr w:type="spellStart"/>
      <w:r w:rsidRPr="00DF5153">
        <w:rPr>
          <w:rFonts w:asciiTheme="majorHAnsi" w:hAnsiTheme="majorHAnsi" w:cs="Times New Roman"/>
          <w:i/>
          <w:iCs/>
          <w:color w:val="000000"/>
          <w:lang w:val="en-US"/>
        </w:rPr>
        <w:t>Poolpod</w:t>
      </w:r>
      <w:proofErr w:type="spellEnd"/>
      <w:r w:rsidRPr="00DF5153">
        <w:rPr>
          <w:rFonts w:asciiTheme="majorHAnsi" w:hAnsiTheme="majorHAnsi" w:cs="Times New Roman"/>
          <w:i/>
          <w:iCs/>
          <w:color w:val="000000"/>
          <w:lang w:val="en-US"/>
        </w:rPr>
        <w:t xml:space="preserve"> is a game-changer.  </w:t>
      </w:r>
      <w:proofErr w:type="spellStart"/>
      <w:r w:rsidRPr="00DF5153">
        <w:rPr>
          <w:rFonts w:asciiTheme="majorHAnsi" w:hAnsiTheme="majorHAnsi" w:cs="Times New Roman"/>
          <w:i/>
          <w:iCs/>
          <w:color w:val="000000"/>
          <w:lang w:val="en-US"/>
        </w:rPr>
        <w:t>Poolpod</w:t>
      </w:r>
      <w:proofErr w:type="spellEnd"/>
      <w:r w:rsidRPr="00DF5153">
        <w:rPr>
          <w:rFonts w:asciiTheme="majorHAnsi" w:hAnsiTheme="majorHAnsi" w:cs="Times New Roman"/>
          <w:i/>
          <w:iCs/>
          <w:color w:val="000000"/>
          <w:lang w:val="en-US"/>
        </w:rPr>
        <w:t xml:space="preserve"> provides swimmers with a dignified method of entering the water and actively promotes the swimmer's independence by not requiring a third party to operate it.  </w:t>
      </w:r>
      <w:proofErr w:type="spellStart"/>
      <w:r w:rsidRPr="00DF5153">
        <w:rPr>
          <w:rFonts w:asciiTheme="majorHAnsi" w:hAnsiTheme="majorHAnsi" w:cs="Times New Roman"/>
          <w:i/>
          <w:iCs/>
          <w:color w:val="000000"/>
          <w:lang w:val="en-US"/>
        </w:rPr>
        <w:t>Poolpod</w:t>
      </w:r>
      <w:proofErr w:type="spellEnd"/>
      <w:r w:rsidRPr="00DF5153">
        <w:rPr>
          <w:rFonts w:asciiTheme="majorHAnsi" w:hAnsiTheme="majorHAnsi" w:cs="Times New Roman"/>
          <w:i/>
          <w:iCs/>
          <w:color w:val="000000"/>
          <w:lang w:val="en-US"/>
        </w:rPr>
        <w:t xml:space="preserve"> is the ultimate empowerment of swimmers with mobility issues and getting one for Beau Sejour is a cause I could not ignore</w:t>
      </w:r>
      <w:r w:rsidRPr="00DF5153">
        <w:rPr>
          <w:rFonts w:asciiTheme="majorHAnsi" w:hAnsiTheme="majorHAnsi" w:cs="Times New Roman"/>
          <w:color w:val="000000"/>
          <w:lang w:val="en-US"/>
        </w:rPr>
        <w:t>".</w:t>
      </w:r>
    </w:p>
    <w:p w14:paraId="2FF0FEF4" w14:textId="77777777" w:rsidR="00DF5153" w:rsidRPr="00DF5153" w:rsidRDefault="00DF5153" w:rsidP="00DF5153">
      <w:pPr>
        <w:jc w:val="both"/>
        <w:rPr>
          <w:rFonts w:asciiTheme="majorHAnsi" w:hAnsiTheme="majorHAnsi" w:cs="Times New Roman"/>
          <w:color w:val="000000"/>
          <w:lang w:val="en-US"/>
        </w:rPr>
      </w:pPr>
      <w:r w:rsidRPr="00DF5153">
        <w:rPr>
          <w:rFonts w:asciiTheme="majorHAnsi" w:hAnsiTheme="majorHAnsi" w:cs="Times New Roman"/>
          <w:color w:val="000000"/>
          <w:lang w:val="en-US"/>
        </w:rPr>
        <w:t> </w:t>
      </w:r>
    </w:p>
    <w:p w14:paraId="4B71A5EA" w14:textId="77777777" w:rsidR="00DF5153" w:rsidRPr="00DF5153" w:rsidRDefault="00DF5153" w:rsidP="00DF5153">
      <w:pPr>
        <w:jc w:val="both"/>
        <w:rPr>
          <w:rFonts w:asciiTheme="majorHAnsi" w:hAnsiTheme="majorHAnsi" w:cs="Times New Roman"/>
          <w:color w:val="000000"/>
          <w:lang w:val="en-US"/>
        </w:rPr>
      </w:pPr>
      <w:r w:rsidRPr="00DF5153">
        <w:rPr>
          <w:rFonts w:asciiTheme="majorHAnsi" w:hAnsiTheme="majorHAnsi" w:cs="Times New Roman"/>
          <w:b/>
          <w:bCs/>
          <w:color w:val="000000"/>
          <w:lang w:val="en-US"/>
        </w:rPr>
        <w:t>Legal Notice</w:t>
      </w:r>
    </w:p>
    <w:p w14:paraId="61F6E297" w14:textId="77777777" w:rsidR="00DF5153" w:rsidRPr="00DF5153" w:rsidRDefault="00DF5153" w:rsidP="00DF5153">
      <w:pPr>
        <w:jc w:val="both"/>
        <w:rPr>
          <w:rFonts w:asciiTheme="majorHAnsi" w:hAnsiTheme="majorHAnsi" w:cs="Times New Roman"/>
          <w:color w:val="000000"/>
          <w:lang w:val="en-US"/>
        </w:rPr>
      </w:pPr>
      <w:r w:rsidRPr="00DF5153">
        <w:rPr>
          <w:rFonts w:asciiTheme="majorHAnsi" w:hAnsiTheme="majorHAnsi" w:cs="Times New Roman"/>
          <w:b/>
          <w:bCs/>
          <w:color w:val="000000"/>
          <w:lang w:val="en-US"/>
        </w:rPr>
        <w:t> </w:t>
      </w:r>
    </w:p>
    <w:p w14:paraId="575F99DD" w14:textId="77777777" w:rsidR="00DF5153" w:rsidRPr="00DF5153" w:rsidRDefault="00DF5153" w:rsidP="00DF5153">
      <w:pPr>
        <w:jc w:val="both"/>
        <w:rPr>
          <w:rFonts w:asciiTheme="majorHAnsi" w:hAnsiTheme="majorHAnsi" w:cs="Times New Roman"/>
          <w:color w:val="000000"/>
          <w:lang w:val="en-US"/>
        </w:rPr>
      </w:pPr>
      <w:r w:rsidRPr="00DF5153">
        <w:rPr>
          <w:rFonts w:asciiTheme="majorHAnsi" w:hAnsiTheme="majorHAnsi" w:cs="Times New Roman"/>
          <w:color w:val="000000"/>
          <w:lang w:val="en-US"/>
        </w:rPr>
        <w:t xml:space="preserve">In the event that the </w:t>
      </w:r>
      <w:proofErr w:type="spellStart"/>
      <w:r w:rsidRPr="00DF5153">
        <w:rPr>
          <w:rFonts w:asciiTheme="majorHAnsi" w:hAnsiTheme="majorHAnsi" w:cs="Times New Roman"/>
          <w:color w:val="000000"/>
          <w:lang w:val="en-US"/>
        </w:rPr>
        <w:t>Poolpod</w:t>
      </w:r>
      <w:proofErr w:type="spellEnd"/>
      <w:r w:rsidRPr="00DF5153">
        <w:rPr>
          <w:rFonts w:asciiTheme="majorHAnsi" w:hAnsiTheme="majorHAnsi" w:cs="Times New Roman"/>
          <w:color w:val="000000"/>
          <w:lang w:val="en-US"/>
        </w:rPr>
        <w:t xml:space="preserve"> is not acquired, for any reason whatsoever, all funds raised will be applied towards the general charitable purposes of GDS.</w:t>
      </w:r>
    </w:p>
    <w:p w14:paraId="099E996B" w14:textId="77777777" w:rsidR="00DF5153" w:rsidRPr="00DF5153" w:rsidRDefault="00DF5153" w:rsidP="00DF5153">
      <w:pPr>
        <w:jc w:val="both"/>
        <w:rPr>
          <w:rFonts w:asciiTheme="majorHAnsi" w:hAnsiTheme="majorHAnsi" w:cs="Times New Roman"/>
          <w:color w:val="000000"/>
          <w:lang w:val="en-US"/>
        </w:rPr>
      </w:pPr>
      <w:r w:rsidRPr="00DF5153">
        <w:rPr>
          <w:rFonts w:asciiTheme="majorHAnsi" w:hAnsiTheme="majorHAnsi" w:cs="Times New Roman"/>
          <w:b/>
          <w:bCs/>
          <w:color w:val="000000"/>
          <w:lang w:val="en-US"/>
        </w:rPr>
        <w:t> </w:t>
      </w:r>
    </w:p>
    <w:p w14:paraId="24704117" w14:textId="77777777" w:rsidR="00DF5153" w:rsidRPr="00DF5153" w:rsidRDefault="00DF5153" w:rsidP="00DF5153">
      <w:pPr>
        <w:jc w:val="both"/>
        <w:rPr>
          <w:rFonts w:asciiTheme="majorHAnsi" w:hAnsiTheme="majorHAnsi" w:cs="Times New Roman"/>
          <w:color w:val="000000"/>
          <w:lang w:val="en-US"/>
        </w:rPr>
      </w:pPr>
      <w:r w:rsidRPr="00DF5153">
        <w:rPr>
          <w:rFonts w:asciiTheme="majorHAnsi" w:hAnsiTheme="majorHAnsi" w:cs="Times New Roman"/>
          <w:b/>
          <w:bCs/>
          <w:color w:val="000000"/>
          <w:lang w:val="en-US"/>
        </w:rPr>
        <w:t>Donate</w:t>
      </w:r>
    </w:p>
    <w:p w14:paraId="017DD112" w14:textId="77777777" w:rsidR="00DF5153" w:rsidRPr="00DF5153" w:rsidRDefault="00DF5153" w:rsidP="00DF5153">
      <w:pPr>
        <w:jc w:val="both"/>
        <w:rPr>
          <w:rFonts w:asciiTheme="majorHAnsi" w:hAnsiTheme="majorHAnsi" w:cs="Times New Roman"/>
          <w:color w:val="000000"/>
          <w:lang w:val="en-US"/>
        </w:rPr>
      </w:pPr>
      <w:r w:rsidRPr="00DF5153">
        <w:rPr>
          <w:rFonts w:asciiTheme="majorHAnsi" w:hAnsiTheme="majorHAnsi" w:cs="Times New Roman"/>
          <w:b/>
          <w:bCs/>
          <w:color w:val="000000"/>
          <w:lang w:val="en-US"/>
        </w:rPr>
        <w:t> </w:t>
      </w:r>
    </w:p>
    <w:p w14:paraId="52CA5E7A" w14:textId="551D93E5" w:rsidR="00C8521C" w:rsidRDefault="00DF5153" w:rsidP="00DF5153">
      <w:pPr>
        <w:jc w:val="both"/>
        <w:rPr>
          <w:rFonts w:asciiTheme="majorHAnsi" w:hAnsiTheme="majorHAnsi" w:cs="Times New Roman"/>
          <w:color w:val="000000"/>
          <w:lang w:val="en-US"/>
        </w:rPr>
      </w:pPr>
      <w:r w:rsidRPr="00DF5153">
        <w:rPr>
          <w:rFonts w:asciiTheme="majorHAnsi" w:hAnsiTheme="majorHAnsi" w:cs="Times New Roman"/>
          <w:color w:val="000000"/>
          <w:lang w:val="en-US"/>
        </w:rPr>
        <w:t xml:space="preserve">If you would like to help the Sea Donkey get a </w:t>
      </w:r>
      <w:proofErr w:type="spellStart"/>
      <w:r w:rsidRPr="00DF5153">
        <w:rPr>
          <w:rFonts w:asciiTheme="majorHAnsi" w:hAnsiTheme="majorHAnsi" w:cs="Times New Roman"/>
          <w:color w:val="000000"/>
          <w:lang w:val="en-US"/>
        </w:rPr>
        <w:t>Poolpod</w:t>
      </w:r>
      <w:proofErr w:type="spellEnd"/>
      <w:r w:rsidRPr="00DF5153">
        <w:rPr>
          <w:rFonts w:asciiTheme="majorHAnsi" w:hAnsiTheme="majorHAnsi" w:cs="Times New Roman"/>
          <w:color w:val="000000"/>
          <w:lang w:val="en-US"/>
        </w:rPr>
        <w:t xml:space="preserve"> for Beau Sejour</w:t>
      </w:r>
      <w:r w:rsidR="00C8521C">
        <w:rPr>
          <w:rFonts w:asciiTheme="majorHAnsi" w:hAnsiTheme="majorHAnsi" w:cs="Times New Roman"/>
          <w:color w:val="000000"/>
          <w:lang w:val="en-US"/>
        </w:rPr>
        <w:t xml:space="preserve"> go to </w:t>
      </w:r>
      <w:hyperlink r:id="rId7" w:history="1">
        <w:r w:rsidR="00C8521C" w:rsidRPr="00431B28">
          <w:rPr>
            <w:rStyle w:val="Hyperlink"/>
            <w:rFonts w:asciiTheme="majorHAnsi" w:hAnsiTheme="majorHAnsi" w:cs="Times New Roman"/>
            <w:lang w:val="en-US"/>
          </w:rPr>
          <w:t>https://giving.gg/donate/Event/0/Donate-to-Guernsey-Charitable-Event</w:t>
        </w:r>
      </w:hyperlink>
      <w:r w:rsidR="00C8521C">
        <w:rPr>
          <w:rFonts w:asciiTheme="majorHAnsi" w:hAnsiTheme="majorHAnsi" w:cs="Times New Roman"/>
          <w:color w:val="000000"/>
          <w:lang w:val="en-US"/>
        </w:rPr>
        <w:t xml:space="preserve"> and click on </w:t>
      </w:r>
      <w:r w:rsidR="00431B28">
        <w:rPr>
          <w:rFonts w:asciiTheme="majorHAnsi" w:hAnsiTheme="majorHAnsi" w:cs="Times New Roman"/>
          <w:color w:val="000000"/>
          <w:lang w:val="en-US"/>
        </w:rPr>
        <w:t>“</w:t>
      </w:r>
      <w:r w:rsidR="00C8521C">
        <w:rPr>
          <w:rFonts w:asciiTheme="majorHAnsi" w:hAnsiTheme="majorHAnsi" w:cs="Times New Roman"/>
          <w:color w:val="000000"/>
          <w:lang w:val="en-US"/>
        </w:rPr>
        <w:t xml:space="preserve">Sea Donkey </w:t>
      </w:r>
      <w:proofErr w:type="spellStart"/>
      <w:r w:rsidR="00C8521C">
        <w:rPr>
          <w:rFonts w:asciiTheme="majorHAnsi" w:hAnsiTheme="majorHAnsi" w:cs="Times New Roman"/>
          <w:color w:val="000000"/>
          <w:lang w:val="en-US"/>
        </w:rPr>
        <w:t>Poolpod</w:t>
      </w:r>
      <w:proofErr w:type="spellEnd"/>
      <w:r w:rsidR="00C8521C">
        <w:rPr>
          <w:rFonts w:asciiTheme="majorHAnsi" w:hAnsiTheme="majorHAnsi" w:cs="Times New Roman"/>
          <w:color w:val="000000"/>
          <w:lang w:val="en-US"/>
        </w:rPr>
        <w:t xml:space="preserve"> Appeal –</w:t>
      </w:r>
      <w:r w:rsidR="009303B1">
        <w:rPr>
          <w:rFonts w:asciiTheme="majorHAnsi" w:hAnsiTheme="majorHAnsi" w:cs="Times New Roman"/>
          <w:color w:val="000000"/>
          <w:lang w:val="en-US"/>
        </w:rPr>
        <w:t xml:space="preserve"> Guernsey Disab</w:t>
      </w:r>
      <w:r w:rsidR="00C8521C">
        <w:rPr>
          <w:rFonts w:asciiTheme="majorHAnsi" w:hAnsiTheme="majorHAnsi" w:cs="Times New Roman"/>
          <w:color w:val="000000"/>
          <w:lang w:val="en-US"/>
        </w:rPr>
        <w:t>ility Swimming LBG</w:t>
      </w:r>
      <w:r w:rsidR="00431B28">
        <w:rPr>
          <w:rFonts w:asciiTheme="majorHAnsi" w:hAnsiTheme="majorHAnsi" w:cs="Times New Roman"/>
          <w:color w:val="000000"/>
          <w:lang w:val="en-US"/>
        </w:rPr>
        <w:t>”.</w:t>
      </w:r>
    </w:p>
    <w:p w14:paraId="38975E57" w14:textId="77777777" w:rsidR="00C8521C" w:rsidRDefault="00C8521C" w:rsidP="00DF5153">
      <w:pPr>
        <w:jc w:val="both"/>
        <w:rPr>
          <w:rFonts w:asciiTheme="majorHAnsi" w:hAnsiTheme="majorHAnsi" w:cs="Times New Roman"/>
          <w:color w:val="000000"/>
          <w:lang w:val="en-US"/>
        </w:rPr>
      </w:pPr>
      <w:r>
        <w:rPr>
          <w:rFonts w:asciiTheme="majorHAnsi" w:hAnsiTheme="majorHAnsi" w:cs="Times New Roman"/>
          <w:color w:val="000000"/>
          <w:lang w:val="en-US"/>
        </w:rPr>
        <w:t xml:space="preserve"> </w:t>
      </w:r>
    </w:p>
    <w:p w14:paraId="220B03C1" w14:textId="77777777" w:rsidR="00DF5153" w:rsidRPr="00DF5153" w:rsidRDefault="00C8521C" w:rsidP="00DF5153">
      <w:pPr>
        <w:jc w:val="both"/>
        <w:rPr>
          <w:rFonts w:asciiTheme="majorHAnsi" w:hAnsiTheme="majorHAnsi" w:cs="Times New Roman"/>
          <w:color w:val="000000"/>
          <w:lang w:val="en-US"/>
        </w:rPr>
      </w:pPr>
      <w:r>
        <w:rPr>
          <w:rFonts w:asciiTheme="majorHAnsi" w:hAnsiTheme="majorHAnsi" w:cs="Times New Roman"/>
          <w:color w:val="000000"/>
          <w:lang w:val="en-US"/>
        </w:rPr>
        <w:t>Alternatively, please use the Sponsorship Form attached.</w:t>
      </w:r>
    </w:p>
    <w:p w14:paraId="1B9BB5EB" w14:textId="77777777" w:rsidR="00DF5153" w:rsidRPr="00DF5153" w:rsidRDefault="00DF5153" w:rsidP="00DF5153">
      <w:pPr>
        <w:jc w:val="both"/>
        <w:rPr>
          <w:rFonts w:asciiTheme="majorHAnsi" w:hAnsiTheme="majorHAnsi" w:cs="Times New Roman"/>
          <w:color w:val="000000"/>
          <w:lang w:val="en-US"/>
        </w:rPr>
      </w:pPr>
      <w:r w:rsidRPr="00DF5153">
        <w:rPr>
          <w:rFonts w:asciiTheme="majorHAnsi" w:hAnsiTheme="majorHAnsi" w:cs="Times New Roman"/>
          <w:color w:val="000000"/>
          <w:lang w:val="en-US"/>
        </w:rPr>
        <w:t> </w:t>
      </w:r>
    </w:p>
    <w:p w14:paraId="3F9EB1B1" w14:textId="77777777" w:rsidR="00DF5153" w:rsidRPr="00DF5153" w:rsidRDefault="00DF5153" w:rsidP="00DF5153">
      <w:pPr>
        <w:jc w:val="both"/>
        <w:rPr>
          <w:rFonts w:asciiTheme="majorHAnsi" w:hAnsiTheme="majorHAnsi" w:cs="Times New Roman"/>
          <w:color w:val="000000"/>
          <w:lang w:val="en-US"/>
        </w:rPr>
      </w:pPr>
      <w:r w:rsidRPr="00DF5153">
        <w:rPr>
          <w:rFonts w:asciiTheme="majorHAnsi" w:hAnsiTheme="majorHAnsi" w:cs="Times New Roman"/>
          <w:b/>
          <w:bCs/>
          <w:color w:val="000000"/>
          <w:lang w:val="en-US"/>
        </w:rPr>
        <w:t>More on Sea Donkey </w:t>
      </w:r>
    </w:p>
    <w:p w14:paraId="4613AB6B" w14:textId="77777777" w:rsidR="00DF5153" w:rsidRPr="00DF5153" w:rsidRDefault="00DF5153" w:rsidP="00DF5153">
      <w:pPr>
        <w:jc w:val="both"/>
        <w:rPr>
          <w:rFonts w:asciiTheme="majorHAnsi" w:hAnsiTheme="majorHAnsi" w:cs="Times New Roman"/>
          <w:color w:val="000000"/>
          <w:lang w:val="en-US"/>
        </w:rPr>
      </w:pPr>
      <w:r w:rsidRPr="00DF5153">
        <w:rPr>
          <w:rFonts w:asciiTheme="majorHAnsi" w:hAnsiTheme="majorHAnsi" w:cs="Times New Roman"/>
          <w:color w:val="000000"/>
          <w:lang w:val="en-US"/>
        </w:rPr>
        <w:t> </w:t>
      </w:r>
    </w:p>
    <w:p w14:paraId="7BA3F2B9" w14:textId="77777777" w:rsidR="00DF5153" w:rsidRPr="00DF5153" w:rsidRDefault="00DF5153" w:rsidP="00DF5153">
      <w:pPr>
        <w:jc w:val="both"/>
        <w:rPr>
          <w:rFonts w:asciiTheme="majorHAnsi" w:hAnsiTheme="majorHAnsi" w:cs="Times New Roman"/>
          <w:color w:val="000000"/>
          <w:lang w:val="en-US"/>
        </w:rPr>
      </w:pPr>
      <w:r w:rsidRPr="00DF5153">
        <w:rPr>
          <w:rFonts w:asciiTheme="majorHAnsi" w:hAnsiTheme="majorHAnsi" w:cs="Times New Roman"/>
          <w:color w:val="000000"/>
          <w:lang w:val="en-US"/>
        </w:rPr>
        <w:t xml:space="preserve">If you would like to learn more about Sea Donkey </w:t>
      </w:r>
      <w:r w:rsidR="00C8521C">
        <w:rPr>
          <w:rFonts w:asciiTheme="majorHAnsi" w:hAnsiTheme="majorHAnsi" w:cs="Times New Roman"/>
          <w:color w:val="000000"/>
          <w:lang w:val="en-US"/>
        </w:rPr>
        <w:t>go to</w:t>
      </w:r>
      <w:r w:rsidRPr="00DF5153">
        <w:rPr>
          <w:rFonts w:asciiTheme="majorHAnsi" w:hAnsiTheme="majorHAnsi" w:cs="Times New Roman"/>
          <w:color w:val="000000"/>
          <w:lang w:val="en-US"/>
        </w:rPr>
        <w:t> </w:t>
      </w:r>
      <w:hyperlink r:id="rId8" w:history="1">
        <w:r w:rsidRPr="00431B28">
          <w:rPr>
            <w:rFonts w:asciiTheme="majorHAnsi" w:hAnsiTheme="majorHAnsi" w:cs="Times New Roman"/>
            <w:color w:val="0000FF"/>
            <w:u w:val="single"/>
            <w:lang w:val="en-US"/>
          </w:rPr>
          <w:t>seadonkeyfilm.com</w:t>
        </w:r>
      </w:hyperlink>
      <w:r w:rsidRPr="00431B28">
        <w:rPr>
          <w:rFonts w:asciiTheme="majorHAnsi" w:hAnsiTheme="majorHAnsi" w:cs="Times New Roman"/>
          <w:i/>
          <w:iCs/>
          <w:color w:val="0000FF"/>
          <w:lang w:val="en-US"/>
        </w:rPr>
        <w:t>      </w:t>
      </w:r>
      <w:r w:rsidRPr="00431B28">
        <w:rPr>
          <w:rFonts w:asciiTheme="majorHAnsi" w:hAnsiTheme="majorHAnsi" w:cs="Times New Roman"/>
          <w:color w:val="0000FF"/>
          <w:lang w:val="en-US"/>
        </w:rPr>
        <w:t>    </w:t>
      </w:r>
    </w:p>
    <w:p w14:paraId="5BA38EA7" w14:textId="77777777" w:rsidR="00DF5153" w:rsidRPr="00DF5153" w:rsidRDefault="00DF5153">
      <w:pPr>
        <w:rPr>
          <w:rFonts w:asciiTheme="majorHAnsi" w:hAnsiTheme="majorHAnsi"/>
        </w:rPr>
      </w:pPr>
    </w:p>
    <w:p w14:paraId="2CA488CA" w14:textId="77777777" w:rsidR="00DF5153" w:rsidRDefault="00DF5153">
      <w:pPr>
        <w:rPr>
          <w:rFonts w:asciiTheme="majorHAnsi" w:hAnsiTheme="majorHAnsi"/>
        </w:rPr>
      </w:pPr>
    </w:p>
    <w:p w14:paraId="5524C6D1" w14:textId="77777777" w:rsidR="005D70B5" w:rsidRPr="00DF5153" w:rsidRDefault="005D70B5" w:rsidP="005D70B5">
      <w:pPr>
        <w:jc w:val="center"/>
        <w:rPr>
          <w:rFonts w:asciiTheme="majorHAnsi" w:eastAsia="Times New Roman" w:hAnsiTheme="majorHAnsi" w:cs="Times New Roman"/>
          <w:b/>
          <w:u w:val="single"/>
          <w:lang w:val="en-US"/>
        </w:rPr>
      </w:pPr>
      <w:r w:rsidRPr="00DF5153">
        <w:rPr>
          <w:rFonts w:asciiTheme="majorHAnsi" w:eastAsia="Times New Roman" w:hAnsiTheme="majorHAnsi" w:cs="Times New Roman"/>
          <w:b/>
          <w:bCs/>
          <w:color w:val="000000"/>
          <w:u w:val="single"/>
          <w:lang w:val="en-US"/>
        </w:rPr>
        <w:lastRenderedPageBreak/>
        <w:t>SEA DONKEY'S FINAL OCEANS SEVEN SWIM!</w:t>
      </w:r>
    </w:p>
    <w:p w14:paraId="7EEC1F02" w14:textId="77777777" w:rsidR="005D70B5" w:rsidRPr="00DF5153" w:rsidRDefault="005D70B5" w:rsidP="005D70B5">
      <w:pPr>
        <w:rPr>
          <w:rFonts w:asciiTheme="majorHAnsi" w:hAnsiTheme="majorHAnsi"/>
          <w:b/>
          <w:u w:val="single"/>
        </w:rPr>
      </w:pPr>
    </w:p>
    <w:p w14:paraId="525C8DFB" w14:textId="436E7CD3" w:rsidR="005D70B5" w:rsidRDefault="005D70B5" w:rsidP="005D70B5">
      <w:pPr>
        <w:jc w:val="center"/>
        <w:rPr>
          <w:rFonts w:asciiTheme="majorHAnsi" w:hAnsiTheme="majorHAnsi"/>
        </w:rPr>
      </w:pPr>
      <w:r w:rsidRPr="00DF5153">
        <w:rPr>
          <w:rFonts w:asciiTheme="majorHAnsi" w:hAnsiTheme="majorHAnsi"/>
          <w:b/>
        </w:rPr>
        <w:t>SPONSORSHIP FORM</w:t>
      </w:r>
    </w:p>
    <w:p w14:paraId="43BFB305" w14:textId="77777777" w:rsidR="005D70B5" w:rsidRDefault="005D70B5">
      <w:pPr>
        <w:rPr>
          <w:rFonts w:asciiTheme="majorHAnsi" w:hAnsiTheme="majorHAnsi"/>
        </w:rPr>
      </w:pPr>
    </w:p>
    <w:p w14:paraId="3F208B58" w14:textId="20636AA7" w:rsidR="009303B1" w:rsidRDefault="005D70B5">
      <w:pPr>
        <w:rPr>
          <w:rFonts w:asciiTheme="majorHAnsi" w:hAnsiTheme="majorHAnsi"/>
        </w:rPr>
      </w:pPr>
      <w:r>
        <w:rPr>
          <w:rFonts w:asciiTheme="majorHAnsi" w:hAnsiTheme="majorHAnsi"/>
          <w:noProof/>
          <w:lang w:val="en-US"/>
        </w:rPr>
        <w:drawing>
          <wp:inline distT="0" distB="0" distL="0" distR="0" wp14:anchorId="20FF492F" wp14:editId="6E83D3AD">
            <wp:extent cx="5270500" cy="2964815"/>
            <wp:effectExtent l="0" t="0" r="1270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_Donkey_22.png"/>
                    <pic:cNvPicPr/>
                  </pic:nvPicPr>
                  <pic:blipFill>
                    <a:blip r:embed="rId9">
                      <a:extLst>
                        <a:ext uri="{28A0092B-C50C-407E-A947-70E740481C1C}">
                          <a14:useLocalDpi xmlns:a14="http://schemas.microsoft.com/office/drawing/2010/main" val="0"/>
                        </a:ext>
                      </a:extLst>
                    </a:blip>
                    <a:stretch>
                      <a:fillRect/>
                    </a:stretch>
                  </pic:blipFill>
                  <pic:spPr>
                    <a:xfrm>
                      <a:off x="0" y="0"/>
                      <a:ext cx="5270500" cy="2964815"/>
                    </a:xfrm>
                    <a:prstGeom prst="rect">
                      <a:avLst/>
                    </a:prstGeom>
                  </pic:spPr>
                </pic:pic>
              </a:graphicData>
            </a:graphic>
          </wp:inline>
        </w:drawing>
      </w:r>
    </w:p>
    <w:p w14:paraId="00B7701D" w14:textId="77777777" w:rsidR="005D70B5" w:rsidRDefault="005D70B5">
      <w:pPr>
        <w:rPr>
          <w:rFonts w:asciiTheme="majorHAnsi" w:hAnsiTheme="majorHAnsi"/>
        </w:rPr>
      </w:pPr>
    </w:p>
    <w:tbl>
      <w:tblPr>
        <w:tblStyle w:val="TableGrid"/>
        <w:tblW w:w="0" w:type="auto"/>
        <w:tblLook w:val="04A0" w:firstRow="1" w:lastRow="0" w:firstColumn="1" w:lastColumn="0" w:noHBand="0" w:noVBand="1"/>
      </w:tblPr>
      <w:tblGrid>
        <w:gridCol w:w="4144"/>
        <w:gridCol w:w="4146"/>
      </w:tblGrid>
      <w:tr w:rsidR="003F28E3" w14:paraId="096927D3" w14:textId="77777777" w:rsidTr="003F28E3">
        <w:tc>
          <w:tcPr>
            <w:tcW w:w="4258" w:type="dxa"/>
          </w:tcPr>
          <w:p w14:paraId="0452CCDE" w14:textId="76B5E366" w:rsidR="003F28E3" w:rsidRPr="003F28E3" w:rsidRDefault="003F28E3">
            <w:pPr>
              <w:rPr>
                <w:rFonts w:asciiTheme="majorHAnsi" w:hAnsiTheme="majorHAnsi"/>
                <w:b/>
              </w:rPr>
            </w:pPr>
            <w:r>
              <w:rPr>
                <w:rFonts w:asciiTheme="majorHAnsi" w:hAnsiTheme="majorHAnsi"/>
                <w:b/>
              </w:rPr>
              <w:t>Name of Team</w:t>
            </w:r>
          </w:p>
        </w:tc>
        <w:tc>
          <w:tcPr>
            <w:tcW w:w="4258" w:type="dxa"/>
          </w:tcPr>
          <w:p w14:paraId="778A22E2" w14:textId="3AFD1853" w:rsidR="003F28E3" w:rsidRPr="003F28E3" w:rsidRDefault="003F28E3">
            <w:pPr>
              <w:rPr>
                <w:rFonts w:asciiTheme="majorHAnsi" w:hAnsiTheme="majorHAnsi"/>
                <w:b/>
              </w:rPr>
            </w:pPr>
            <w:r>
              <w:rPr>
                <w:rFonts w:asciiTheme="majorHAnsi" w:hAnsiTheme="majorHAnsi"/>
                <w:b/>
              </w:rPr>
              <w:t>Name of Team Leader</w:t>
            </w:r>
          </w:p>
        </w:tc>
      </w:tr>
      <w:tr w:rsidR="003F28E3" w14:paraId="6233C267" w14:textId="77777777" w:rsidTr="003F28E3">
        <w:tc>
          <w:tcPr>
            <w:tcW w:w="4258" w:type="dxa"/>
          </w:tcPr>
          <w:p w14:paraId="22297689" w14:textId="77777777" w:rsidR="003F28E3" w:rsidRDefault="003F28E3">
            <w:pPr>
              <w:rPr>
                <w:rFonts w:asciiTheme="majorHAnsi" w:hAnsiTheme="majorHAnsi"/>
              </w:rPr>
            </w:pPr>
          </w:p>
        </w:tc>
        <w:tc>
          <w:tcPr>
            <w:tcW w:w="4258" w:type="dxa"/>
          </w:tcPr>
          <w:p w14:paraId="2BB5380B" w14:textId="77777777" w:rsidR="003F28E3" w:rsidRDefault="003F28E3">
            <w:pPr>
              <w:rPr>
                <w:rFonts w:asciiTheme="majorHAnsi" w:hAnsiTheme="majorHAnsi"/>
              </w:rPr>
            </w:pPr>
          </w:p>
        </w:tc>
      </w:tr>
    </w:tbl>
    <w:p w14:paraId="1854CAA0" w14:textId="77777777" w:rsidR="005D70B5" w:rsidRDefault="005D70B5">
      <w:pPr>
        <w:rPr>
          <w:rFonts w:asciiTheme="majorHAnsi" w:hAnsiTheme="majorHAnsi"/>
        </w:rPr>
      </w:pPr>
    </w:p>
    <w:tbl>
      <w:tblPr>
        <w:tblStyle w:val="TableGrid"/>
        <w:tblW w:w="0" w:type="auto"/>
        <w:tblLook w:val="04A0" w:firstRow="1" w:lastRow="0" w:firstColumn="1" w:lastColumn="0" w:noHBand="0" w:noVBand="1"/>
      </w:tblPr>
      <w:tblGrid>
        <w:gridCol w:w="4140"/>
        <w:gridCol w:w="4150"/>
      </w:tblGrid>
      <w:tr w:rsidR="003F28E3" w:rsidRPr="003F28E3" w14:paraId="764D6D36" w14:textId="77777777" w:rsidTr="003F28E3">
        <w:tc>
          <w:tcPr>
            <w:tcW w:w="4258" w:type="dxa"/>
          </w:tcPr>
          <w:p w14:paraId="31486D06" w14:textId="4CFBDF32" w:rsidR="003F28E3" w:rsidRPr="003F28E3" w:rsidRDefault="003F28E3" w:rsidP="003F28E3">
            <w:pPr>
              <w:rPr>
                <w:rFonts w:asciiTheme="majorHAnsi" w:hAnsiTheme="majorHAnsi"/>
                <w:b/>
              </w:rPr>
            </w:pPr>
            <w:r>
              <w:rPr>
                <w:rFonts w:asciiTheme="majorHAnsi" w:hAnsiTheme="majorHAnsi"/>
                <w:b/>
              </w:rPr>
              <w:t>Email Address of Team Leader (if any)</w:t>
            </w:r>
          </w:p>
        </w:tc>
        <w:tc>
          <w:tcPr>
            <w:tcW w:w="4258" w:type="dxa"/>
          </w:tcPr>
          <w:p w14:paraId="428B551F" w14:textId="25B93390" w:rsidR="003F28E3" w:rsidRPr="003F28E3" w:rsidRDefault="003F28E3" w:rsidP="003F28E3">
            <w:pPr>
              <w:rPr>
                <w:rFonts w:asciiTheme="majorHAnsi" w:hAnsiTheme="majorHAnsi"/>
                <w:b/>
              </w:rPr>
            </w:pPr>
            <w:r>
              <w:rPr>
                <w:rFonts w:asciiTheme="majorHAnsi" w:hAnsiTheme="majorHAnsi"/>
                <w:b/>
              </w:rPr>
              <w:t>Telephone Number of Team Leader</w:t>
            </w:r>
          </w:p>
        </w:tc>
      </w:tr>
      <w:tr w:rsidR="003F28E3" w14:paraId="47601F76" w14:textId="77777777" w:rsidTr="003F28E3">
        <w:tc>
          <w:tcPr>
            <w:tcW w:w="4258" w:type="dxa"/>
          </w:tcPr>
          <w:p w14:paraId="1363A07D" w14:textId="77777777" w:rsidR="003F28E3" w:rsidRDefault="003F28E3" w:rsidP="003F28E3">
            <w:pPr>
              <w:rPr>
                <w:rFonts w:asciiTheme="majorHAnsi" w:hAnsiTheme="majorHAnsi"/>
              </w:rPr>
            </w:pPr>
          </w:p>
        </w:tc>
        <w:tc>
          <w:tcPr>
            <w:tcW w:w="4258" w:type="dxa"/>
          </w:tcPr>
          <w:p w14:paraId="7010963A" w14:textId="77777777" w:rsidR="003F28E3" w:rsidRDefault="003F28E3" w:rsidP="003F28E3">
            <w:pPr>
              <w:rPr>
                <w:rFonts w:asciiTheme="majorHAnsi" w:hAnsiTheme="majorHAnsi"/>
              </w:rPr>
            </w:pPr>
          </w:p>
        </w:tc>
      </w:tr>
    </w:tbl>
    <w:p w14:paraId="7FF008DC" w14:textId="77777777" w:rsidR="003F28E3" w:rsidRDefault="003F28E3">
      <w:pPr>
        <w:rPr>
          <w:rFonts w:asciiTheme="majorHAnsi" w:hAnsiTheme="majorHAnsi"/>
        </w:rPr>
      </w:pPr>
    </w:p>
    <w:tbl>
      <w:tblPr>
        <w:tblStyle w:val="TableGrid"/>
        <w:tblW w:w="0" w:type="auto"/>
        <w:tblLook w:val="04A0" w:firstRow="1" w:lastRow="0" w:firstColumn="1" w:lastColumn="0" w:noHBand="0" w:noVBand="1"/>
      </w:tblPr>
      <w:tblGrid>
        <w:gridCol w:w="1745"/>
        <w:gridCol w:w="4392"/>
        <w:gridCol w:w="1405"/>
        <w:gridCol w:w="748"/>
      </w:tblGrid>
      <w:tr w:rsidR="003F28E3" w14:paraId="76FE3FEA" w14:textId="77777777" w:rsidTr="003F28E3">
        <w:tc>
          <w:tcPr>
            <w:tcW w:w="1789" w:type="dxa"/>
          </w:tcPr>
          <w:p w14:paraId="4C97C0B2" w14:textId="3E7C1202" w:rsidR="003F28E3" w:rsidRPr="003F28E3" w:rsidRDefault="003F28E3">
            <w:pPr>
              <w:rPr>
                <w:rFonts w:asciiTheme="majorHAnsi" w:hAnsiTheme="majorHAnsi"/>
                <w:b/>
              </w:rPr>
            </w:pPr>
            <w:r>
              <w:rPr>
                <w:rFonts w:asciiTheme="majorHAnsi" w:hAnsiTheme="majorHAnsi"/>
                <w:b/>
              </w:rPr>
              <w:t>Name of Donor</w:t>
            </w:r>
          </w:p>
        </w:tc>
        <w:tc>
          <w:tcPr>
            <w:tcW w:w="4556" w:type="dxa"/>
          </w:tcPr>
          <w:p w14:paraId="74C83F15" w14:textId="38CBAADF" w:rsidR="003F28E3" w:rsidRPr="003F28E3" w:rsidRDefault="003F28E3">
            <w:pPr>
              <w:rPr>
                <w:rFonts w:asciiTheme="majorHAnsi" w:hAnsiTheme="majorHAnsi"/>
                <w:b/>
              </w:rPr>
            </w:pPr>
            <w:r>
              <w:rPr>
                <w:rFonts w:asciiTheme="majorHAnsi" w:hAnsiTheme="majorHAnsi"/>
                <w:b/>
              </w:rPr>
              <w:t>Address of Donor</w:t>
            </w:r>
          </w:p>
        </w:tc>
        <w:tc>
          <w:tcPr>
            <w:tcW w:w="1418" w:type="dxa"/>
          </w:tcPr>
          <w:p w14:paraId="41290157" w14:textId="7867062C" w:rsidR="003F28E3" w:rsidRPr="003F28E3" w:rsidRDefault="003F28E3">
            <w:pPr>
              <w:rPr>
                <w:rFonts w:asciiTheme="majorHAnsi" w:hAnsiTheme="majorHAnsi"/>
                <w:b/>
              </w:rPr>
            </w:pPr>
            <w:r>
              <w:rPr>
                <w:rFonts w:asciiTheme="majorHAnsi" w:hAnsiTheme="majorHAnsi"/>
                <w:b/>
              </w:rPr>
              <w:t>Amount of Donation</w:t>
            </w:r>
          </w:p>
        </w:tc>
        <w:tc>
          <w:tcPr>
            <w:tcW w:w="753" w:type="dxa"/>
          </w:tcPr>
          <w:p w14:paraId="5D25320F" w14:textId="2364CC08" w:rsidR="003F28E3" w:rsidRPr="003F28E3" w:rsidRDefault="003F28E3">
            <w:pPr>
              <w:rPr>
                <w:rFonts w:asciiTheme="majorHAnsi" w:hAnsiTheme="majorHAnsi"/>
                <w:b/>
              </w:rPr>
            </w:pPr>
            <w:r>
              <w:rPr>
                <w:rFonts w:asciiTheme="majorHAnsi" w:hAnsiTheme="majorHAnsi"/>
                <w:b/>
              </w:rPr>
              <w:t>Paid Y/N</w:t>
            </w:r>
          </w:p>
        </w:tc>
      </w:tr>
      <w:tr w:rsidR="003F28E3" w14:paraId="0FC925EE" w14:textId="77777777" w:rsidTr="003F28E3">
        <w:tc>
          <w:tcPr>
            <w:tcW w:w="1789" w:type="dxa"/>
          </w:tcPr>
          <w:p w14:paraId="12E6E561" w14:textId="77777777" w:rsidR="003F28E3" w:rsidRDefault="003F28E3">
            <w:pPr>
              <w:rPr>
                <w:rFonts w:asciiTheme="majorHAnsi" w:hAnsiTheme="majorHAnsi"/>
              </w:rPr>
            </w:pPr>
          </w:p>
        </w:tc>
        <w:tc>
          <w:tcPr>
            <w:tcW w:w="4556" w:type="dxa"/>
          </w:tcPr>
          <w:p w14:paraId="3EFA66F9" w14:textId="77777777" w:rsidR="003F28E3" w:rsidRDefault="003F28E3">
            <w:pPr>
              <w:rPr>
                <w:rFonts w:asciiTheme="majorHAnsi" w:hAnsiTheme="majorHAnsi"/>
              </w:rPr>
            </w:pPr>
          </w:p>
        </w:tc>
        <w:tc>
          <w:tcPr>
            <w:tcW w:w="1418" w:type="dxa"/>
          </w:tcPr>
          <w:p w14:paraId="274D22CB" w14:textId="77777777" w:rsidR="003F28E3" w:rsidRDefault="003F28E3">
            <w:pPr>
              <w:rPr>
                <w:rFonts w:asciiTheme="majorHAnsi" w:hAnsiTheme="majorHAnsi"/>
              </w:rPr>
            </w:pPr>
          </w:p>
        </w:tc>
        <w:tc>
          <w:tcPr>
            <w:tcW w:w="753" w:type="dxa"/>
          </w:tcPr>
          <w:p w14:paraId="553C9266" w14:textId="77777777" w:rsidR="003F28E3" w:rsidRDefault="003F28E3">
            <w:pPr>
              <w:rPr>
                <w:rFonts w:asciiTheme="majorHAnsi" w:hAnsiTheme="majorHAnsi"/>
              </w:rPr>
            </w:pPr>
          </w:p>
        </w:tc>
      </w:tr>
      <w:tr w:rsidR="003F28E3" w14:paraId="131262B6" w14:textId="77777777" w:rsidTr="003F28E3">
        <w:tc>
          <w:tcPr>
            <w:tcW w:w="1789" w:type="dxa"/>
          </w:tcPr>
          <w:p w14:paraId="32C0CAE4" w14:textId="77777777" w:rsidR="003F28E3" w:rsidRDefault="003F28E3">
            <w:pPr>
              <w:rPr>
                <w:rFonts w:asciiTheme="majorHAnsi" w:hAnsiTheme="majorHAnsi"/>
              </w:rPr>
            </w:pPr>
          </w:p>
        </w:tc>
        <w:tc>
          <w:tcPr>
            <w:tcW w:w="4556" w:type="dxa"/>
          </w:tcPr>
          <w:p w14:paraId="293465D8" w14:textId="77777777" w:rsidR="003F28E3" w:rsidRDefault="003F28E3">
            <w:pPr>
              <w:rPr>
                <w:rFonts w:asciiTheme="majorHAnsi" w:hAnsiTheme="majorHAnsi"/>
              </w:rPr>
            </w:pPr>
          </w:p>
        </w:tc>
        <w:tc>
          <w:tcPr>
            <w:tcW w:w="1418" w:type="dxa"/>
          </w:tcPr>
          <w:p w14:paraId="5A33E137" w14:textId="77777777" w:rsidR="003F28E3" w:rsidRDefault="003F28E3">
            <w:pPr>
              <w:rPr>
                <w:rFonts w:asciiTheme="majorHAnsi" w:hAnsiTheme="majorHAnsi"/>
              </w:rPr>
            </w:pPr>
          </w:p>
        </w:tc>
        <w:tc>
          <w:tcPr>
            <w:tcW w:w="753" w:type="dxa"/>
          </w:tcPr>
          <w:p w14:paraId="1353DB57" w14:textId="77777777" w:rsidR="003F28E3" w:rsidRDefault="003F28E3">
            <w:pPr>
              <w:rPr>
                <w:rFonts w:asciiTheme="majorHAnsi" w:hAnsiTheme="majorHAnsi"/>
              </w:rPr>
            </w:pPr>
          </w:p>
        </w:tc>
      </w:tr>
      <w:tr w:rsidR="003F28E3" w14:paraId="6914BE30" w14:textId="77777777" w:rsidTr="003F28E3">
        <w:tc>
          <w:tcPr>
            <w:tcW w:w="1789" w:type="dxa"/>
          </w:tcPr>
          <w:p w14:paraId="4361AC3F" w14:textId="77777777" w:rsidR="003F28E3" w:rsidRDefault="003F28E3">
            <w:pPr>
              <w:rPr>
                <w:rFonts w:asciiTheme="majorHAnsi" w:hAnsiTheme="majorHAnsi"/>
              </w:rPr>
            </w:pPr>
          </w:p>
        </w:tc>
        <w:tc>
          <w:tcPr>
            <w:tcW w:w="4556" w:type="dxa"/>
          </w:tcPr>
          <w:p w14:paraId="1519B558" w14:textId="77777777" w:rsidR="003F28E3" w:rsidRDefault="003F28E3">
            <w:pPr>
              <w:rPr>
                <w:rFonts w:asciiTheme="majorHAnsi" w:hAnsiTheme="majorHAnsi"/>
              </w:rPr>
            </w:pPr>
          </w:p>
        </w:tc>
        <w:tc>
          <w:tcPr>
            <w:tcW w:w="1418" w:type="dxa"/>
          </w:tcPr>
          <w:p w14:paraId="164EBD40" w14:textId="77777777" w:rsidR="003F28E3" w:rsidRDefault="003F28E3">
            <w:pPr>
              <w:rPr>
                <w:rFonts w:asciiTheme="majorHAnsi" w:hAnsiTheme="majorHAnsi"/>
              </w:rPr>
            </w:pPr>
          </w:p>
        </w:tc>
        <w:tc>
          <w:tcPr>
            <w:tcW w:w="753" w:type="dxa"/>
          </w:tcPr>
          <w:p w14:paraId="65BEF047" w14:textId="77777777" w:rsidR="003F28E3" w:rsidRDefault="003F28E3">
            <w:pPr>
              <w:rPr>
                <w:rFonts w:asciiTheme="majorHAnsi" w:hAnsiTheme="majorHAnsi"/>
              </w:rPr>
            </w:pPr>
          </w:p>
        </w:tc>
      </w:tr>
      <w:tr w:rsidR="003F28E3" w14:paraId="7B676E4D" w14:textId="77777777" w:rsidTr="003F28E3">
        <w:tc>
          <w:tcPr>
            <w:tcW w:w="1789" w:type="dxa"/>
          </w:tcPr>
          <w:p w14:paraId="5BD134F1" w14:textId="77777777" w:rsidR="003F28E3" w:rsidRDefault="003F28E3">
            <w:pPr>
              <w:rPr>
                <w:rFonts w:asciiTheme="majorHAnsi" w:hAnsiTheme="majorHAnsi"/>
              </w:rPr>
            </w:pPr>
          </w:p>
        </w:tc>
        <w:tc>
          <w:tcPr>
            <w:tcW w:w="4556" w:type="dxa"/>
          </w:tcPr>
          <w:p w14:paraId="03E8E4E9" w14:textId="77777777" w:rsidR="003F28E3" w:rsidRDefault="003F28E3">
            <w:pPr>
              <w:rPr>
                <w:rFonts w:asciiTheme="majorHAnsi" w:hAnsiTheme="majorHAnsi"/>
              </w:rPr>
            </w:pPr>
          </w:p>
        </w:tc>
        <w:tc>
          <w:tcPr>
            <w:tcW w:w="1418" w:type="dxa"/>
          </w:tcPr>
          <w:p w14:paraId="18A26C94" w14:textId="77777777" w:rsidR="003F28E3" w:rsidRDefault="003F28E3">
            <w:pPr>
              <w:rPr>
                <w:rFonts w:asciiTheme="majorHAnsi" w:hAnsiTheme="majorHAnsi"/>
              </w:rPr>
            </w:pPr>
          </w:p>
        </w:tc>
        <w:tc>
          <w:tcPr>
            <w:tcW w:w="753" w:type="dxa"/>
          </w:tcPr>
          <w:p w14:paraId="2A2C2A81" w14:textId="77777777" w:rsidR="003F28E3" w:rsidRDefault="003F28E3">
            <w:pPr>
              <w:rPr>
                <w:rFonts w:asciiTheme="majorHAnsi" w:hAnsiTheme="majorHAnsi"/>
              </w:rPr>
            </w:pPr>
          </w:p>
        </w:tc>
      </w:tr>
      <w:tr w:rsidR="003F28E3" w14:paraId="5B0BBF1E" w14:textId="77777777" w:rsidTr="003F28E3">
        <w:tc>
          <w:tcPr>
            <w:tcW w:w="1789" w:type="dxa"/>
          </w:tcPr>
          <w:p w14:paraId="49FF7F33" w14:textId="77777777" w:rsidR="003F28E3" w:rsidRDefault="003F28E3">
            <w:pPr>
              <w:rPr>
                <w:rFonts w:asciiTheme="majorHAnsi" w:hAnsiTheme="majorHAnsi"/>
              </w:rPr>
            </w:pPr>
          </w:p>
        </w:tc>
        <w:tc>
          <w:tcPr>
            <w:tcW w:w="4556" w:type="dxa"/>
          </w:tcPr>
          <w:p w14:paraId="69BFB1D9" w14:textId="77777777" w:rsidR="003F28E3" w:rsidRDefault="003F28E3">
            <w:pPr>
              <w:rPr>
                <w:rFonts w:asciiTheme="majorHAnsi" w:hAnsiTheme="majorHAnsi"/>
              </w:rPr>
            </w:pPr>
          </w:p>
        </w:tc>
        <w:tc>
          <w:tcPr>
            <w:tcW w:w="1418" w:type="dxa"/>
          </w:tcPr>
          <w:p w14:paraId="7A16C85E" w14:textId="77777777" w:rsidR="003F28E3" w:rsidRDefault="003F28E3">
            <w:pPr>
              <w:rPr>
                <w:rFonts w:asciiTheme="majorHAnsi" w:hAnsiTheme="majorHAnsi"/>
              </w:rPr>
            </w:pPr>
          </w:p>
        </w:tc>
        <w:tc>
          <w:tcPr>
            <w:tcW w:w="753" w:type="dxa"/>
          </w:tcPr>
          <w:p w14:paraId="5711A5A0" w14:textId="77777777" w:rsidR="003F28E3" w:rsidRDefault="003F28E3">
            <w:pPr>
              <w:rPr>
                <w:rFonts w:asciiTheme="majorHAnsi" w:hAnsiTheme="majorHAnsi"/>
              </w:rPr>
            </w:pPr>
          </w:p>
        </w:tc>
      </w:tr>
      <w:tr w:rsidR="003F28E3" w14:paraId="41E6B8DC" w14:textId="77777777" w:rsidTr="003F28E3">
        <w:tc>
          <w:tcPr>
            <w:tcW w:w="1789" w:type="dxa"/>
          </w:tcPr>
          <w:p w14:paraId="6CAFD37D" w14:textId="77777777" w:rsidR="003F28E3" w:rsidRDefault="003F28E3">
            <w:pPr>
              <w:rPr>
                <w:rFonts w:asciiTheme="majorHAnsi" w:hAnsiTheme="majorHAnsi"/>
              </w:rPr>
            </w:pPr>
          </w:p>
        </w:tc>
        <w:tc>
          <w:tcPr>
            <w:tcW w:w="4556" w:type="dxa"/>
          </w:tcPr>
          <w:p w14:paraId="30514A56" w14:textId="77777777" w:rsidR="003F28E3" w:rsidRDefault="003F28E3">
            <w:pPr>
              <w:rPr>
                <w:rFonts w:asciiTheme="majorHAnsi" w:hAnsiTheme="majorHAnsi"/>
              </w:rPr>
            </w:pPr>
          </w:p>
        </w:tc>
        <w:tc>
          <w:tcPr>
            <w:tcW w:w="1418" w:type="dxa"/>
          </w:tcPr>
          <w:p w14:paraId="399D9CAF" w14:textId="77777777" w:rsidR="003F28E3" w:rsidRDefault="003F28E3">
            <w:pPr>
              <w:rPr>
                <w:rFonts w:asciiTheme="majorHAnsi" w:hAnsiTheme="majorHAnsi"/>
              </w:rPr>
            </w:pPr>
          </w:p>
        </w:tc>
        <w:tc>
          <w:tcPr>
            <w:tcW w:w="753" w:type="dxa"/>
          </w:tcPr>
          <w:p w14:paraId="6E90BE70" w14:textId="77777777" w:rsidR="003F28E3" w:rsidRDefault="003F28E3">
            <w:pPr>
              <w:rPr>
                <w:rFonts w:asciiTheme="majorHAnsi" w:hAnsiTheme="majorHAnsi"/>
              </w:rPr>
            </w:pPr>
          </w:p>
        </w:tc>
      </w:tr>
      <w:tr w:rsidR="003F28E3" w14:paraId="4420EEF5" w14:textId="77777777" w:rsidTr="003F28E3">
        <w:tc>
          <w:tcPr>
            <w:tcW w:w="1789" w:type="dxa"/>
          </w:tcPr>
          <w:p w14:paraId="4B4EB899" w14:textId="77777777" w:rsidR="003F28E3" w:rsidRDefault="003F28E3">
            <w:pPr>
              <w:rPr>
                <w:rFonts w:asciiTheme="majorHAnsi" w:hAnsiTheme="majorHAnsi"/>
              </w:rPr>
            </w:pPr>
          </w:p>
        </w:tc>
        <w:tc>
          <w:tcPr>
            <w:tcW w:w="4556" w:type="dxa"/>
          </w:tcPr>
          <w:p w14:paraId="260C95E8" w14:textId="77777777" w:rsidR="003F28E3" w:rsidRDefault="003F28E3">
            <w:pPr>
              <w:rPr>
                <w:rFonts w:asciiTheme="majorHAnsi" w:hAnsiTheme="majorHAnsi"/>
              </w:rPr>
            </w:pPr>
          </w:p>
        </w:tc>
        <w:tc>
          <w:tcPr>
            <w:tcW w:w="1418" w:type="dxa"/>
          </w:tcPr>
          <w:p w14:paraId="4BDFB455" w14:textId="77777777" w:rsidR="003F28E3" w:rsidRDefault="003F28E3">
            <w:pPr>
              <w:rPr>
                <w:rFonts w:asciiTheme="majorHAnsi" w:hAnsiTheme="majorHAnsi"/>
              </w:rPr>
            </w:pPr>
          </w:p>
        </w:tc>
        <w:tc>
          <w:tcPr>
            <w:tcW w:w="753" w:type="dxa"/>
          </w:tcPr>
          <w:p w14:paraId="6015EC8E" w14:textId="77777777" w:rsidR="003F28E3" w:rsidRDefault="003F28E3">
            <w:pPr>
              <w:rPr>
                <w:rFonts w:asciiTheme="majorHAnsi" w:hAnsiTheme="majorHAnsi"/>
              </w:rPr>
            </w:pPr>
          </w:p>
        </w:tc>
      </w:tr>
      <w:tr w:rsidR="003F28E3" w14:paraId="1A888374" w14:textId="77777777" w:rsidTr="003F28E3">
        <w:tc>
          <w:tcPr>
            <w:tcW w:w="1789" w:type="dxa"/>
          </w:tcPr>
          <w:p w14:paraId="5BD8B364" w14:textId="77777777" w:rsidR="003F28E3" w:rsidRDefault="003F28E3" w:rsidP="003F28E3">
            <w:pPr>
              <w:rPr>
                <w:rFonts w:asciiTheme="majorHAnsi" w:hAnsiTheme="majorHAnsi"/>
              </w:rPr>
            </w:pPr>
          </w:p>
        </w:tc>
        <w:tc>
          <w:tcPr>
            <w:tcW w:w="4556" w:type="dxa"/>
          </w:tcPr>
          <w:p w14:paraId="2366E842" w14:textId="77777777" w:rsidR="003F28E3" w:rsidRDefault="003F28E3" w:rsidP="003F28E3">
            <w:pPr>
              <w:rPr>
                <w:rFonts w:asciiTheme="majorHAnsi" w:hAnsiTheme="majorHAnsi"/>
              </w:rPr>
            </w:pPr>
          </w:p>
        </w:tc>
        <w:tc>
          <w:tcPr>
            <w:tcW w:w="1418" w:type="dxa"/>
          </w:tcPr>
          <w:p w14:paraId="3DE8F927" w14:textId="77777777" w:rsidR="003F28E3" w:rsidRDefault="003F28E3" w:rsidP="003F28E3">
            <w:pPr>
              <w:rPr>
                <w:rFonts w:asciiTheme="majorHAnsi" w:hAnsiTheme="majorHAnsi"/>
              </w:rPr>
            </w:pPr>
          </w:p>
        </w:tc>
        <w:tc>
          <w:tcPr>
            <w:tcW w:w="753" w:type="dxa"/>
          </w:tcPr>
          <w:p w14:paraId="2DAB2A75" w14:textId="77777777" w:rsidR="003F28E3" w:rsidRDefault="003F28E3" w:rsidP="003F28E3">
            <w:pPr>
              <w:rPr>
                <w:rFonts w:asciiTheme="majorHAnsi" w:hAnsiTheme="majorHAnsi"/>
              </w:rPr>
            </w:pPr>
          </w:p>
        </w:tc>
      </w:tr>
      <w:tr w:rsidR="003F28E3" w14:paraId="2E7276D8" w14:textId="77777777" w:rsidTr="003F28E3">
        <w:tc>
          <w:tcPr>
            <w:tcW w:w="1789" w:type="dxa"/>
          </w:tcPr>
          <w:p w14:paraId="0227AE6B" w14:textId="77777777" w:rsidR="003F28E3" w:rsidRDefault="003F28E3" w:rsidP="003F28E3">
            <w:pPr>
              <w:rPr>
                <w:rFonts w:asciiTheme="majorHAnsi" w:hAnsiTheme="majorHAnsi"/>
              </w:rPr>
            </w:pPr>
          </w:p>
        </w:tc>
        <w:tc>
          <w:tcPr>
            <w:tcW w:w="4556" w:type="dxa"/>
          </w:tcPr>
          <w:p w14:paraId="475AF7F7" w14:textId="77777777" w:rsidR="003F28E3" w:rsidRDefault="003F28E3" w:rsidP="003F28E3">
            <w:pPr>
              <w:rPr>
                <w:rFonts w:asciiTheme="majorHAnsi" w:hAnsiTheme="majorHAnsi"/>
              </w:rPr>
            </w:pPr>
          </w:p>
        </w:tc>
        <w:tc>
          <w:tcPr>
            <w:tcW w:w="1418" w:type="dxa"/>
          </w:tcPr>
          <w:p w14:paraId="07E7A84F" w14:textId="77777777" w:rsidR="003F28E3" w:rsidRDefault="003F28E3" w:rsidP="003F28E3">
            <w:pPr>
              <w:rPr>
                <w:rFonts w:asciiTheme="majorHAnsi" w:hAnsiTheme="majorHAnsi"/>
              </w:rPr>
            </w:pPr>
          </w:p>
        </w:tc>
        <w:tc>
          <w:tcPr>
            <w:tcW w:w="753" w:type="dxa"/>
          </w:tcPr>
          <w:p w14:paraId="5D30A68E" w14:textId="77777777" w:rsidR="003F28E3" w:rsidRDefault="003F28E3" w:rsidP="003F28E3">
            <w:pPr>
              <w:rPr>
                <w:rFonts w:asciiTheme="majorHAnsi" w:hAnsiTheme="majorHAnsi"/>
              </w:rPr>
            </w:pPr>
          </w:p>
        </w:tc>
      </w:tr>
      <w:tr w:rsidR="003F28E3" w14:paraId="4FC308A7" w14:textId="77777777" w:rsidTr="003F28E3">
        <w:tc>
          <w:tcPr>
            <w:tcW w:w="1789" w:type="dxa"/>
          </w:tcPr>
          <w:p w14:paraId="78460D77" w14:textId="77777777" w:rsidR="003F28E3" w:rsidRDefault="003F28E3" w:rsidP="003F28E3">
            <w:pPr>
              <w:rPr>
                <w:rFonts w:asciiTheme="majorHAnsi" w:hAnsiTheme="majorHAnsi"/>
              </w:rPr>
            </w:pPr>
          </w:p>
        </w:tc>
        <w:tc>
          <w:tcPr>
            <w:tcW w:w="4556" w:type="dxa"/>
          </w:tcPr>
          <w:p w14:paraId="327F75A2" w14:textId="77777777" w:rsidR="003F28E3" w:rsidRDefault="003F28E3" w:rsidP="003F28E3">
            <w:pPr>
              <w:rPr>
                <w:rFonts w:asciiTheme="majorHAnsi" w:hAnsiTheme="majorHAnsi"/>
              </w:rPr>
            </w:pPr>
          </w:p>
        </w:tc>
        <w:tc>
          <w:tcPr>
            <w:tcW w:w="1418" w:type="dxa"/>
          </w:tcPr>
          <w:p w14:paraId="5ED094CD" w14:textId="77777777" w:rsidR="003F28E3" w:rsidRDefault="003F28E3" w:rsidP="003F28E3">
            <w:pPr>
              <w:rPr>
                <w:rFonts w:asciiTheme="majorHAnsi" w:hAnsiTheme="majorHAnsi"/>
              </w:rPr>
            </w:pPr>
          </w:p>
        </w:tc>
        <w:tc>
          <w:tcPr>
            <w:tcW w:w="753" w:type="dxa"/>
          </w:tcPr>
          <w:p w14:paraId="02E96B39" w14:textId="77777777" w:rsidR="003F28E3" w:rsidRDefault="003F28E3" w:rsidP="003F28E3">
            <w:pPr>
              <w:rPr>
                <w:rFonts w:asciiTheme="majorHAnsi" w:hAnsiTheme="majorHAnsi"/>
              </w:rPr>
            </w:pPr>
          </w:p>
        </w:tc>
      </w:tr>
      <w:tr w:rsidR="003F28E3" w14:paraId="3A6F0F67" w14:textId="77777777" w:rsidTr="003F28E3">
        <w:tc>
          <w:tcPr>
            <w:tcW w:w="1789" w:type="dxa"/>
          </w:tcPr>
          <w:p w14:paraId="082FC930" w14:textId="77777777" w:rsidR="003F28E3" w:rsidRDefault="003F28E3" w:rsidP="003F28E3">
            <w:pPr>
              <w:rPr>
                <w:rFonts w:asciiTheme="majorHAnsi" w:hAnsiTheme="majorHAnsi"/>
              </w:rPr>
            </w:pPr>
          </w:p>
        </w:tc>
        <w:tc>
          <w:tcPr>
            <w:tcW w:w="4556" w:type="dxa"/>
          </w:tcPr>
          <w:p w14:paraId="2C45EABD" w14:textId="77777777" w:rsidR="003F28E3" w:rsidRDefault="003F28E3" w:rsidP="003F28E3">
            <w:pPr>
              <w:rPr>
                <w:rFonts w:asciiTheme="majorHAnsi" w:hAnsiTheme="majorHAnsi"/>
              </w:rPr>
            </w:pPr>
          </w:p>
        </w:tc>
        <w:tc>
          <w:tcPr>
            <w:tcW w:w="1418" w:type="dxa"/>
          </w:tcPr>
          <w:p w14:paraId="114B2643" w14:textId="77777777" w:rsidR="003F28E3" w:rsidRDefault="003F28E3" w:rsidP="003F28E3">
            <w:pPr>
              <w:rPr>
                <w:rFonts w:asciiTheme="majorHAnsi" w:hAnsiTheme="majorHAnsi"/>
              </w:rPr>
            </w:pPr>
          </w:p>
        </w:tc>
        <w:tc>
          <w:tcPr>
            <w:tcW w:w="753" w:type="dxa"/>
          </w:tcPr>
          <w:p w14:paraId="0B078467" w14:textId="77777777" w:rsidR="003F28E3" w:rsidRDefault="003F28E3" w:rsidP="003F28E3">
            <w:pPr>
              <w:rPr>
                <w:rFonts w:asciiTheme="majorHAnsi" w:hAnsiTheme="majorHAnsi"/>
              </w:rPr>
            </w:pPr>
          </w:p>
        </w:tc>
      </w:tr>
    </w:tbl>
    <w:p w14:paraId="75AE70BB" w14:textId="77777777" w:rsidR="003F28E3" w:rsidRDefault="003F28E3">
      <w:pPr>
        <w:rPr>
          <w:rFonts w:asciiTheme="majorHAnsi" w:hAnsiTheme="majorHAnsi"/>
        </w:rPr>
      </w:pPr>
    </w:p>
    <w:p w14:paraId="264E0AAF" w14:textId="47668D59" w:rsidR="003F28E3" w:rsidRPr="00585D9E" w:rsidRDefault="003F28E3" w:rsidP="00585D9E">
      <w:pPr>
        <w:jc w:val="both"/>
        <w:rPr>
          <w:rFonts w:asciiTheme="majorHAnsi" w:hAnsiTheme="majorHAnsi"/>
        </w:rPr>
      </w:pPr>
      <w:r w:rsidRPr="00585D9E">
        <w:rPr>
          <w:rFonts w:asciiTheme="majorHAnsi" w:hAnsiTheme="majorHAnsi"/>
        </w:rPr>
        <w:t xml:space="preserve">All cheques should be made payable to </w:t>
      </w:r>
      <w:r w:rsidR="00585D9E" w:rsidRPr="00585D9E">
        <w:rPr>
          <w:rFonts w:asciiTheme="majorHAnsi" w:hAnsiTheme="majorHAnsi"/>
        </w:rPr>
        <w:t>“Guernsey Disability Swimming LBG”.</w:t>
      </w:r>
    </w:p>
    <w:p w14:paraId="2AB50517" w14:textId="77777777" w:rsidR="00585D9E" w:rsidRPr="00585D9E" w:rsidRDefault="00585D9E" w:rsidP="00585D9E">
      <w:pPr>
        <w:jc w:val="both"/>
        <w:rPr>
          <w:rFonts w:asciiTheme="majorHAnsi" w:hAnsiTheme="majorHAnsi"/>
        </w:rPr>
      </w:pPr>
    </w:p>
    <w:p w14:paraId="44497BE7" w14:textId="3E2631DE" w:rsidR="00585D9E" w:rsidRPr="00585D9E" w:rsidRDefault="00585D9E" w:rsidP="00585D9E">
      <w:pPr>
        <w:jc w:val="both"/>
        <w:rPr>
          <w:rFonts w:asciiTheme="majorHAnsi" w:hAnsiTheme="majorHAnsi"/>
        </w:rPr>
      </w:pPr>
      <w:r w:rsidRPr="00585D9E">
        <w:rPr>
          <w:rFonts w:asciiTheme="majorHAnsi" w:hAnsiTheme="majorHAnsi"/>
        </w:rPr>
        <w:t>Team Leaders should hand completed forms and donations to the Reception Desk at Beau Sejour Leisure Centre, Amherst, St Peter Port, Guernsey GY1 2DL.</w:t>
      </w:r>
    </w:p>
    <w:p w14:paraId="0D92F168" w14:textId="77777777" w:rsidR="00585D9E" w:rsidRPr="00585D9E" w:rsidRDefault="00585D9E" w:rsidP="00585D9E">
      <w:pPr>
        <w:jc w:val="both"/>
        <w:rPr>
          <w:rFonts w:asciiTheme="majorHAnsi" w:hAnsiTheme="majorHAnsi"/>
        </w:rPr>
      </w:pPr>
    </w:p>
    <w:p w14:paraId="5A53F96C" w14:textId="55C1F9A4" w:rsidR="00585D9E" w:rsidRPr="00585D9E" w:rsidRDefault="00585D9E" w:rsidP="00585D9E">
      <w:pPr>
        <w:jc w:val="both"/>
        <w:rPr>
          <w:rFonts w:asciiTheme="majorHAnsi" w:hAnsiTheme="majorHAnsi"/>
        </w:rPr>
      </w:pPr>
      <w:r w:rsidRPr="00585D9E">
        <w:rPr>
          <w:rFonts w:asciiTheme="majorHAnsi" w:hAnsiTheme="majorHAnsi"/>
        </w:rPr>
        <w:t>Queries to adriansarchet@cwgsy.net</w:t>
      </w:r>
    </w:p>
    <w:sectPr w:rsidR="00585D9E" w:rsidRPr="00585D9E" w:rsidSect="008F67D6">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AE7"/>
    <w:rsid w:val="00146112"/>
    <w:rsid w:val="003F28E3"/>
    <w:rsid w:val="00431B28"/>
    <w:rsid w:val="00523364"/>
    <w:rsid w:val="00585D9E"/>
    <w:rsid w:val="005D70B5"/>
    <w:rsid w:val="007C4FFD"/>
    <w:rsid w:val="008F67D6"/>
    <w:rsid w:val="009303B1"/>
    <w:rsid w:val="00990AE7"/>
    <w:rsid w:val="00C8521C"/>
    <w:rsid w:val="00CE304C"/>
    <w:rsid w:val="00D84AB6"/>
    <w:rsid w:val="00DF51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878E888"/>
  <w14:defaultImageDpi w14:val="300"/>
  <w15:docId w15:val="{E5FE11E0-4A61-EB4A-91BC-D3E0A7A9F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51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5153"/>
    <w:rPr>
      <w:rFonts w:ascii="Lucida Grande" w:hAnsi="Lucida Grande" w:cs="Lucida Grande"/>
      <w:sz w:val="18"/>
      <w:szCs w:val="18"/>
      <w:lang w:val="en-GB"/>
    </w:rPr>
  </w:style>
  <w:style w:type="paragraph" w:styleId="ListParagraph">
    <w:name w:val="List Paragraph"/>
    <w:basedOn w:val="Normal"/>
    <w:uiPriority w:val="34"/>
    <w:qFormat/>
    <w:rsid w:val="00DF5153"/>
    <w:pPr>
      <w:spacing w:before="100" w:beforeAutospacing="1" w:after="100" w:afterAutospacing="1"/>
    </w:pPr>
    <w:rPr>
      <w:rFonts w:ascii="Times New Roman" w:hAnsi="Times New Roman" w:cs="Times New Roman"/>
      <w:sz w:val="20"/>
      <w:szCs w:val="20"/>
      <w:lang w:val="en-US"/>
    </w:rPr>
  </w:style>
  <w:style w:type="character" w:customStyle="1" w:styleId="apple-converted-space">
    <w:name w:val="apple-converted-space"/>
    <w:basedOn w:val="DefaultParagraphFont"/>
    <w:rsid w:val="00DF5153"/>
  </w:style>
  <w:style w:type="character" w:styleId="Hyperlink">
    <w:name w:val="Hyperlink"/>
    <w:basedOn w:val="DefaultParagraphFont"/>
    <w:uiPriority w:val="99"/>
    <w:unhideWhenUsed/>
    <w:rsid w:val="00DF5153"/>
    <w:rPr>
      <w:color w:val="0000FF"/>
      <w:u w:val="single"/>
    </w:rPr>
  </w:style>
  <w:style w:type="table" w:styleId="TableGrid">
    <w:name w:val="Table Grid"/>
    <w:basedOn w:val="TableNormal"/>
    <w:uiPriority w:val="59"/>
    <w:rsid w:val="003F28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4974939">
      <w:bodyDiv w:val="1"/>
      <w:marLeft w:val="0"/>
      <w:marRight w:val="0"/>
      <w:marTop w:val="0"/>
      <w:marBottom w:val="0"/>
      <w:divBdr>
        <w:top w:val="none" w:sz="0" w:space="0" w:color="auto"/>
        <w:left w:val="none" w:sz="0" w:space="0" w:color="auto"/>
        <w:bottom w:val="none" w:sz="0" w:space="0" w:color="auto"/>
        <w:right w:val="none" w:sz="0" w:space="0" w:color="auto"/>
      </w:divBdr>
    </w:div>
    <w:div w:id="1739935786">
      <w:bodyDiv w:val="1"/>
      <w:marLeft w:val="0"/>
      <w:marRight w:val="0"/>
      <w:marTop w:val="0"/>
      <w:marBottom w:val="0"/>
      <w:divBdr>
        <w:top w:val="none" w:sz="0" w:space="0" w:color="auto"/>
        <w:left w:val="none" w:sz="0" w:space="0" w:color="auto"/>
        <w:bottom w:val="none" w:sz="0" w:space="0" w:color="auto"/>
        <w:right w:val="none" w:sz="0" w:space="0" w:color="auto"/>
      </w:divBdr>
    </w:div>
    <w:div w:id="1918899183">
      <w:bodyDiv w:val="1"/>
      <w:marLeft w:val="0"/>
      <w:marRight w:val="0"/>
      <w:marTop w:val="0"/>
      <w:marBottom w:val="0"/>
      <w:divBdr>
        <w:top w:val="none" w:sz="0" w:space="0" w:color="auto"/>
        <w:left w:val="none" w:sz="0" w:space="0" w:color="auto"/>
        <w:bottom w:val="none" w:sz="0" w:space="0" w:color="auto"/>
        <w:right w:val="none" w:sz="0" w:space="0" w:color="auto"/>
      </w:divBdr>
      <w:divsChild>
        <w:div w:id="20324893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4286678">
              <w:marLeft w:val="0"/>
              <w:marRight w:val="0"/>
              <w:marTop w:val="0"/>
              <w:marBottom w:val="0"/>
              <w:divBdr>
                <w:top w:val="none" w:sz="0" w:space="0" w:color="auto"/>
                <w:left w:val="none" w:sz="0" w:space="0" w:color="auto"/>
                <w:bottom w:val="none" w:sz="0" w:space="0" w:color="auto"/>
                <w:right w:val="none" w:sz="0" w:space="0" w:color="auto"/>
              </w:divBdr>
              <w:divsChild>
                <w:div w:id="128654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272372">
      <w:bodyDiv w:val="1"/>
      <w:marLeft w:val="0"/>
      <w:marRight w:val="0"/>
      <w:marTop w:val="0"/>
      <w:marBottom w:val="0"/>
      <w:divBdr>
        <w:top w:val="none" w:sz="0" w:space="0" w:color="auto"/>
        <w:left w:val="none" w:sz="0" w:space="0" w:color="auto"/>
        <w:bottom w:val="none" w:sz="0" w:space="0" w:color="auto"/>
        <w:right w:val="none" w:sz="0" w:space="0" w:color="auto"/>
      </w:divBdr>
      <w:divsChild>
        <w:div w:id="1745107912">
          <w:marLeft w:val="0"/>
          <w:marRight w:val="0"/>
          <w:marTop w:val="0"/>
          <w:marBottom w:val="0"/>
          <w:divBdr>
            <w:top w:val="none" w:sz="0" w:space="0" w:color="auto"/>
            <w:left w:val="none" w:sz="0" w:space="0" w:color="auto"/>
            <w:bottom w:val="none" w:sz="0" w:space="0" w:color="auto"/>
            <w:right w:val="none" w:sz="0" w:space="0" w:color="auto"/>
          </w:divBdr>
          <w:divsChild>
            <w:div w:id="1107120285">
              <w:marLeft w:val="0"/>
              <w:marRight w:val="0"/>
              <w:marTop w:val="0"/>
              <w:marBottom w:val="0"/>
              <w:divBdr>
                <w:top w:val="none" w:sz="0" w:space="0" w:color="auto"/>
                <w:left w:val="none" w:sz="0" w:space="0" w:color="auto"/>
                <w:bottom w:val="none" w:sz="0" w:space="0" w:color="auto"/>
                <w:right w:val="none" w:sz="0" w:space="0" w:color="auto"/>
              </w:divBdr>
              <w:divsChild>
                <w:div w:id="1741443920">
                  <w:marLeft w:val="0"/>
                  <w:marRight w:val="0"/>
                  <w:marTop w:val="0"/>
                  <w:marBottom w:val="0"/>
                  <w:divBdr>
                    <w:top w:val="none" w:sz="0" w:space="0" w:color="auto"/>
                    <w:left w:val="none" w:sz="0" w:space="0" w:color="auto"/>
                    <w:bottom w:val="none" w:sz="0" w:space="0" w:color="auto"/>
                    <w:right w:val="none" w:sz="0" w:space="0" w:color="auto"/>
                  </w:divBdr>
                </w:div>
                <w:div w:id="1392924423">
                  <w:marLeft w:val="0"/>
                  <w:marRight w:val="0"/>
                  <w:marTop w:val="0"/>
                  <w:marBottom w:val="0"/>
                  <w:divBdr>
                    <w:top w:val="none" w:sz="0" w:space="0" w:color="auto"/>
                    <w:left w:val="none" w:sz="0" w:space="0" w:color="auto"/>
                    <w:bottom w:val="none" w:sz="0" w:space="0" w:color="auto"/>
                    <w:right w:val="none" w:sz="0" w:space="0" w:color="auto"/>
                  </w:divBdr>
                </w:div>
              </w:divsChild>
            </w:div>
            <w:div w:id="1817843743">
              <w:marLeft w:val="0"/>
              <w:marRight w:val="0"/>
              <w:marTop w:val="0"/>
              <w:marBottom w:val="0"/>
              <w:divBdr>
                <w:top w:val="none" w:sz="0" w:space="0" w:color="auto"/>
                <w:left w:val="none" w:sz="0" w:space="0" w:color="auto"/>
                <w:bottom w:val="none" w:sz="0" w:space="0" w:color="auto"/>
                <w:right w:val="none" w:sz="0" w:space="0" w:color="auto"/>
              </w:divBdr>
              <w:divsChild>
                <w:div w:id="626811851">
                  <w:marLeft w:val="0"/>
                  <w:marRight w:val="0"/>
                  <w:marTop w:val="0"/>
                  <w:marBottom w:val="0"/>
                  <w:divBdr>
                    <w:top w:val="none" w:sz="0" w:space="0" w:color="auto"/>
                    <w:left w:val="none" w:sz="0" w:space="0" w:color="auto"/>
                    <w:bottom w:val="none" w:sz="0" w:space="0" w:color="auto"/>
                    <w:right w:val="none" w:sz="0" w:space="0" w:color="auto"/>
                  </w:divBdr>
                </w:div>
                <w:div w:id="372537275">
                  <w:marLeft w:val="0"/>
                  <w:marRight w:val="0"/>
                  <w:marTop w:val="0"/>
                  <w:marBottom w:val="0"/>
                  <w:divBdr>
                    <w:top w:val="none" w:sz="0" w:space="0" w:color="auto"/>
                    <w:left w:val="none" w:sz="0" w:space="0" w:color="auto"/>
                    <w:bottom w:val="none" w:sz="0" w:space="0" w:color="auto"/>
                    <w:right w:val="none" w:sz="0" w:space="0" w:color="auto"/>
                  </w:divBdr>
                </w:div>
                <w:div w:id="20765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eadonkeyfilm.com/" TargetMode="External"/><Relationship Id="rId3" Type="http://schemas.openxmlformats.org/officeDocument/2006/relationships/webSettings" Target="webSettings.xml"/><Relationship Id="rId7" Type="http://schemas.openxmlformats.org/officeDocument/2006/relationships/hyperlink" Target="https://giving.gg/donate/Event/0/Donate-to-Guernsey-Charitable-Even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vimeo.com/53098271" TargetMode="External"/><Relationship Id="rId11" Type="http://schemas.openxmlformats.org/officeDocument/2006/relationships/theme" Target="theme/theme1.xml"/><Relationship Id="rId5" Type="http://schemas.openxmlformats.org/officeDocument/2006/relationships/hyperlink" Target="https://poolpodproducts.com/"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617</Words>
  <Characters>3520</Characters>
  <Application>Microsoft Office Word</Application>
  <DocSecurity>0</DocSecurity>
  <Lines>29</Lines>
  <Paragraphs>8</Paragraphs>
  <ScaleCrop>false</ScaleCrop>
  <Company/>
  <LinksUpToDate>false</LinksUpToDate>
  <CharactersWithSpaces>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Sarchet</dc:creator>
  <cp:keywords/>
  <dc:description/>
  <cp:lastModifiedBy>Karen Blanchford GDA</cp:lastModifiedBy>
  <cp:revision>2</cp:revision>
  <dcterms:created xsi:type="dcterms:W3CDTF">2020-02-11T12:59:00Z</dcterms:created>
  <dcterms:modified xsi:type="dcterms:W3CDTF">2020-02-11T12:59:00Z</dcterms:modified>
</cp:coreProperties>
</file>